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5" w:rsidRPr="003F56AF" w:rsidRDefault="00D80A25" w:rsidP="003F56AF">
      <w:pPr>
        <w:jc w:val="both"/>
        <w:rPr>
          <w:noProof/>
          <w:sz w:val="24"/>
          <w:szCs w:val="24"/>
          <w:lang w:eastAsia="pl-PL"/>
        </w:rPr>
      </w:pPr>
      <w:r w:rsidRPr="003F56AF">
        <w:rPr>
          <w:noProof/>
          <w:sz w:val="24"/>
          <w:szCs w:val="24"/>
          <w:lang w:eastAsia="pl-PL"/>
        </w:rPr>
        <w:t xml:space="preserve">Wchodząc na stronę </w:t>
      </w:r>
      <w:hyperlink r:id="rId6" w:history="1">
        <w:r w:rsidRPr="003F56AF">
          <w:rPr>
            <w:rStyle w:val="Hipercze"/>
            <w:sz w:val="24"/>
            <w:szCs w:val="24"/>
          </w:rPr>
          <w:t>https://zoom.us/</w:t>
        </w:r>
      </w:hyperlink>
      <w:r w:rsidRPr="003F56AF">
        <w:rPr>
          <w:sz w:val="24"/>
          <w:szCs w:val="24"/>
        </w:rPr>
        <w:t xml:space="preserve"> w prawym górnym rogu znajdą Państwo zakładkę,  za pomocą której można się zarejestrować bezpłatnie:</w:t>
      </w:r>
    </w:p>
    <w:p w:rsidR="00D80A25" w:rsidRDefault="00D80A25">
      <w:pPr>
        <w:rPr>
          <w:noProof/>
          <w:lang w:eastAsia="pl-PL"/>
        </w:rPr>
      </w:pPr>
    </w:p>
    <w:p w:rsidR="00D80A25" w:rsidRDefault="00DB600D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2.15pt;margin-top:40.55pt;width:34pt;height:62.35pt;flip:x y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D80A25">
        <w:rPr>
          <w:noProof/>
          <w:lang w:eastAsia="pl-PL"/>
        </w:rPr>
        <w:drawing>
          <wp:inline distT="0" distB="0" distL="0" distR="0">
            <wp:extent cx="5524500" cy="17049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25" w:rsidRPr="003F56AF" w:rsidRDefault="00D80A25" w:rsidP="003F56AF">
      <w:pPr>
        <w:jc w:val="both"/>
        <w:rPr>
          <w:noProof/>
          <w:sz w:val="24"/>
          <w:szCs w:val="24"/>
          <w:lang w:eastAsia="pl-PL"/>
        </w:rPr>
      </w:pPr>
      <w:r w:rsidRPr="003F56AF">
        <w:rPr>
          <w:noProof/>
          <w:sz w:val="24"/>
          <w:szCs w:val="24"/>
          <w:lang w:eastAsia="pl-PL"/>
        </w:rPr>
        <w:t>Następnie należy wybrać dogodną dla Państwa metodę rejestracji, poprzez email lub poprzez Facebook, ja osobiście rejestruję się za pomocą Facebook</w:t>
      </w:r>
      <w:r w:rsidR="007D0729" w:rsidRPr="003F56AF">
        <w:rPr>
          <w:noProof/>
          <w:sz w:val="24"/>
          <w:szCs w:val="24"/>
          <w:lang w:eastAsia="pl-PL"/>
        </w:rPr>
        <w:t>.</w:t>
      </w:r>
    </w:p>
    <w:p w:rsidR="00D80A25" w:rsidRDefault="00DB600D">
      <w:pPr>
        <w:rPr>
          <w:noProof/>
          <w:lang w:eastAsia="pl-PL"/>
        </w:rPr>
      </w:pPr>
      <w:r>
        <w:rPr>
          <w:noProof/>
          <w:lang w:eastAsia="pl-PL"/>
        </w:rPr>
        <w:pict>
          <v:shape id="_x0000_s1028" type="#_x0000_t32" style="position:absolute;margin-left:192.9pt;margin-top:260.7pt;width:61.75pt;height:9pt;flip:x;z-index:25165926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D80A25">
        <w:rPr>
          <w:noProof/>
          <w:lang w:eastAsia="pl-PL"/>
        </w:rPr>
        <w:drawing>
          <wp:inline distT="0" distB="0" distL="0" distR="0">
            <wp:extent cx="4933950" cy="370522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AF" w:rsidRDefault="003F56AF" w:rsidP="003F56AF">
      <w:pPr>
        <w:jc w:val="both"/>
        <w:rPr>
          <w:noProof/>
          <w:sz w:val="24"/>
          <w:szCs w:val="24"/>
          <w:lang w:eastAsia="pl-PL"/>
        </w:rPr>
      </w:pPr>
    </w:p>
    <w:p w:rsidR="00A8211D" w:rsidRPr="003F56AF" w:rsidRDefault="00A8211D" w:rsidP="003F56AF">
      <w:pPr>
        <w:jc w:val="both"/>
        <w:rPr>
          <w:noProof/>
          <w:sz w:val="24"/>
          <w:szCs w:val="24"/>
          <w:lang w:eastAsia="pl-PL"/>
        </w:rPr>
      </w:pPr>
      <w:r w:rsidRPr="003F56AF">
        <w:rPr>
          <w:noProof/>
          <w:sz w:val="24"/>
          <w:szCs w:val="24"/>
          <w:lang w:eastAsia="pl-PL"/>
        </w:rPr>
        <w:t xml:space="preserve">Po zarejestrowaniu się możecie Państwo po wybraniu zakładki „Host a meeting” (zorganizowanie spotkania) uszczegółowić czy lekcja ma odbywać się jedynie z użyciem głosu, czy również wizji. Oczywiście dla uczniów najlepszą wersją jest ta, dzięki której mają oni kontakt wzrokowy i głosowy ze swoim nauczycielem, a zatem „With Video on”. </w:t>
      </w:r>
    </w:p>
    <w:p w:rsidR="00A8211D" w:rsidRDefault="00A8211D">
      <w:pPr>
        <w:rPr>
          <w:noProof/>
          <w:lang w:eastAsia="pl-PL"/>
        </w:rPr>
      </w:pPr>
    </w:p>
    <w:p w:rsidR="00A8211D" w:rsidRDefault="00DB600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pict>
          <v:shape id="_x0000_s1029" type="#_x0000_t32" style="position:absolute;margin-left:357.9pt;margin-top:69.4pt;width:61.75pt;height:9pt;flip:x;z-index:25166028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A8211D">
        <w:rPr>
          <w:noProof/>
          <w:lang w:eastAsia="pl-PL"/>
        </w:rPr>
        <w:drawing>
          <wp:inline distT="0" distB="0" distL="0" distR="0">
            <wp:extent cx="5467350" cy="2505075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C6" w:rsidRPr="00072DBB" w:rsidRDefault="00C255C6" w:rsidP="00072DBB">
      <w:pPr>
        <w:jc w:val="both"/>
        <w:rPr>
          <w:noProof/>
          <w:sz w:val="24"/>
          <w:szCs w:val="24"/>
          <w:lang w:eastAsia="pl-PL"/>
        </w:rPr>
      </w:pPr>
      <w:r w:rsidRPr="00072DBB">
        <w:rPr>
          <w:noProof/>
          <w:sz w:val="24"/>
          <w:szCs w:val="24"/>
          <w:lang w:eastAsia="pl-PL"/>
        </w:rPr>
        <w:t>Po kliknięciu zakładki „Otwórz zoom”, pojawia się okno jak poniżej. Następnie należy zaakceptować użycie kamery i mikrofonu i możemy zapraszać uczniów na naszą lekcję. W tym celu należy kliknąć „Invite” (zaproś).</w:t>
      </w:r>
    </w:p>
    <w:p w:rsidR="00D80A25" w:rsidRDefault="00DB600D">
      <w:pPr>
        <w:rPr>
          <w:noProof/>
          <w:lang w:eastAsia="pl-PL"/>
        </w:rPr>
      </w:pPr>
      <w:r>
        <w:rPr>
          <w:noProof/>
          <w:lang w:eastAsia="pl-PL"/>
        </w:rPr>
        <w:pict>
          <v:shape id="_x0000_s1030" type="#_x0000_t32" style="position:absolute;margin-left:150.15pt;margin-top:199.95pt;width:55pt;height:28.5pt;flip:x y;z-index:25166131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C71E53">
        <w:rPr>
          <w:noProof/>
          <w:lang w:eastAsia="pl-PL"/>
        </w:rPr>
        <w:drawing>
          <wp:inline distT="0" distB="0" distL="0" distR="0">
            <wp:extent cx="5753100" cy="2600325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25" w:rsidRDefault="00D80A25">
      <w:pPr>
        <w:rPr>
          <w:noProof/>
          <w:lang w:eastAsia="pl-PL"/>
        </w:rPr>
      </w:pPr>
    </w:p>
    <w:p w:rsidR="00072DBB" w:rsidRDefault="00072DBB">
      <w:pPr>
        <w:rPr>
          <w:noProof/>
          <w:lang w:eastAsia="pl-PL"/>
        </w:rPr>
      </w:pPr>
    </w:p>
    <w:p w:rsidR="00072DBB" w:rsidRDefault="00072DBB" w:rsidP="00072DBB">
      <w:pPr>
        <w:jc w:val="both"/>
        <w:rPr>
          <w:noProof/>
          <w:sz w:val="24"/>
          <w:szCs w:val="24"/>
          <w:lang w:eastAsia="pl-PL"/>
        </w:rPr>
      </w:pPr>
    </w:p>
    <w:p w:rsidR="00072DBB" w:rsidRDefault="00072DBB" w:rsidP="00072DBB">
      <w:pPr>
        <w:jc w:val="both"/>
        <w:rPr>
          <w:noProof/>
          <w:sz w:val="24"/>
          <w:szCs w:val="24"/>
          <w:lang w:eastAsia="pl-PL"/>
        </w:rPr>
      </w:pPr>
      <w:r w:rsidRPr="00072DBB">
        <w:rPr>
          <w:noProof/>
          <w:sz w:val="24"/>
          <w:szCs w:val="24"/>
          <w:lang w:eastAsia="pl-PL"/>
        </w:rPr>
        <w:t>Po naciśnięciu przycisku „Zaproś” należy skopiować link do nasze</w:t>
      </w:r>
      <w:r w:rsidR="005F6DF8">
        <w:rPr>
          <w:noProof/>
          <w:sz w:val="24"/>
          <w:szCs w:val="24"/>
          <w:lang w:eastAsia="pl-PL"/>
        </w:rPr>
        <w:t>go spotkania z klasą i przekazać</w:t>
      </w:r>
      <w:r w:rsidRPr="00072DBB">
        <w:rPr>
          <w:noProof/>
          <w:sz w:val="24"/>
          <w:szCs w:val="24"/>
          <w:lang w:eastAsia="pl-PL"/>
        </w:rPr>
        <w:t xml:space="preserve"> je młodzieży za pośrednictwem e-maila, lub np. grupy na Facebooku (ja osobiście tak robię)</w:t>
      </w:r>
      <w:r w:rsidR="003719B8">
        <w:rPr>
          <w:noProof/>
          <w:sz w:val="24"/>
          <w:szCs w:val="24"/>
          <w:lang w:eastAsia="pl-PL"/>
        </w:rPr>
        <w:t>.</w:t>
      </w:r>
    </w:p>
    <w:p w:rsidR="003719B8" w:rsidRDefault="003719B8" w:rsidP="00072DBB">
      <w:pPr>
        <w:jc w:val="both"/>
        <w:rPr>
          <w:noProof/>
          <w:sz w:val="24"/>
          <w:szCs w:val="24"/>
          <w:lang w:eastAsia="pl-PL"/>
        </w:rPr>
      </w:pPr>
    </w:p>
    <w:p w:rsidR="003719B8" w:rsidRDefault="003719B8" w:rsidP="00072DBB">
      <w:pPr>
        <w:jc w:val="both"/>
        <w:rPr>
          <w:noProof/>
          <w:sz w:val="24"/>
          <w:szCs w:val="24"/>
          <w:lang w:eastAsia="pl-PL"/>
        </w:rPr>
      </w:pPr>
    </w:p>
    <w:p w:rsidR="003719B8" w:rsidRPr="00072DBB" w:rsidRDefault="003719B8" w:rsidP="00072DBB">
      <w:pPr>
        <w:jc w:val="both"/>
        <w:rPr>
          <w:noProof/>
          <w:sz w:val="24"/>
          <w:szCs w:val="24"/>
          <w:lang w:eastAsia="pl-PL"/>
        </w:rPr>
      </w:pPr>
    </w:p>
    <w:p w:rsidR="00B65BB1" w:rsidRDefault="00DB600D">
      <w:r>
        <w:rPr>
          <w:noProof/>
          <w:lang w:eastAsia="pl-PL"/>
        </w:rPr>
        <w:lastRenderedPageBreak/>
        <w:pict>
          <v:shape id="_x0000_s1031" type="#_x0000_t32" style="position:absolute;margin-left:27.9pt;margin-top:317.5pt;width:55pt;height:28.5pt;flip:x y;z-index:25166233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072DBB">
        <w:rPr>
          <w:noProof/>
          <w:lang w:eastAsia="pl-PL"/>
        </w:rPr>
        <w:drawing>
          <wp:inline distT="0" distB="0" distL="0" distR="0">
            <wp:extent cx="5762625" cy="4219575"/>
            <wp:effectExtent l="19050" t="0" r="9525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B8" w:rsidRDefault="003719B8"/>
    <w:p w:rsidR="003719B8" w:rsidRDefault="003719B8"/>
    <w:p w:rsidR="003719B8" w:rsidRDefault="00DB600D" w:rsidP="003719B8">
      <w:pPr>
        <w:tabs>
          <w:tab w:val="center" w:pos="4536"/>
        </w:tabs>
      </w:pPr>
      <w:r w:rsidRPr="00DB600D">
        <w:rPr>
          <w:noProof/>
          <w:color w:val="1F497D" w:themeColor="text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7.4pt;margin-top:70.25pt;width:1in;height:132.8pt;z-index:251664384" stroked="f">
            <v:textbox>
              <w:txbxContent>
                <w:p w:rsidR="003719B8" w:rsidRPr="009351AC" w:rsidRDefault="003719B8" w:rsidP="003719B8">
                  <w:pPr>
                    <w:rPr>
                      <w:sz w:val="24"/>
                      <w:szCs w:val="24"/>
                    </w:rPr>
                  </w:pPr>
                  <w:r w:rsidRPr="009351AC">
                    <w:rPr>
                      <w:sz w:val="24"/>
                      <w:szCs w:val="24"/>
                    </w:rPr>
                    <w:t xml:space="preserve">Uczniowie po kliknięciu na link meldują się </w:t>
                  </w:r>
                  <w:r w:rsidR="005F6DF8">
                    <w:rPr>
                      <w:sz w:val="24"/>
                      <w:szCs w:val="24"/>
                    </w:rPr>
                    <w:t xml:space="preserve"> na </w:t>
                  </w:r>
                  <w:r w:rsidRPr="009351AC">
                    <w:rPr>
                      <w:sz w:val="24"/>
                      <w:szCs w:val="24"/>
                    </w:rPr>
                    <w:t xml:space="preserve"> lekcji</w:t>
                  </w:r>
                  <w:r w:rsidR="005F6DF8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DB600D">
        <w:rPr>
          <w:noProof/>
          <w:color w:val="1F497D" w:themeColor="text2"/>
          <w:lang w:eastAsia="pl-PL"/>
        </w:rPr>
        <w:pict>
          <v:shape id="_x0000_s1032" type="#_x0000_t32" style="position:absolute;margin-left:153.9pt;margin-top:70.25pt;width:75.25pt;height:37.5pt;flip:x y;z-index:251663360" o:connectortype="straight" strokecolor="#17365d [2415]" strokeweight="3pt">
            <v:stroke endarrow="block"/>
            <v:shadow type="perspective" color="#243f60 [1604]" opacity=".5" offset="1pt" offset2="-1pt"/>
          </v:shape>
        </w:pict>
      </w:r>
      <w:r w:rsidR="003719B8">
        <w:rPr>
          <w:noProof/>
          <w:lang w:eastAsia="pl-PL"/>
        </w:rPr>
        <w:drawing>
          <wp:inline distT="0" distB="0" distL="0" distR="0">
            <wp:extent cx="2428875" cy="2371725"/>
            <wp:effectExtent l="19050" t="0" r="9525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9B8">
        <w:tab/>
      </w:r>
    </w:p>
    <w:p w:rsidR="001F1EEB" w:rsidRDefault="001F1EEB" w:rsidP="003719B8">
      <w:pPr>
        <w:tabs>
          <w:tab w:val="center" w:pos="4536"/>
        </w:tabs>
      </w:pPr>
    </w:p>
    <w:p w:rsidR="001F1EEB" w:rsidRDefault="001F1EEB" w:rsidP="003719B8">
      <w:pPr>
        <w:tabs>
          <w:tab w:val="center" w:pos="4536"/>
        </w:tabs>
      </w:pPr>
    </w:p>
    <w:p w:rsidR="001F1EEB" w:rsidRDefault="001F1EEB" w:rsidP="003719B8">
      <w:pPr>
        <w:tabs>
          <w:tab w:val="center" w:pos="4536"/>
        </w:tabs>
      </w:pPr>
    </w:p>
    <w:p w:rsidR="001F1EEB" w:rsidRDefault="001F1EEB" w:rsidP="003719B8">
      <w:pPr>
        <w:tabs>
          <w:tab w:val="center" w:pos="4536"/>
        </w:tabs>
      </w:pPr>
    </w:p>
    <w:p w:rsidR="001F1EEB" w:rsidRPr="009675BC" w:rsidRDefault="00192825" w:rsidP="009675BC">
      <w:pPr>
        <w:tabs>
          <w:tab w:val="center" w:pos="4536"/>
        </w:tabs>
        <w:jc w:val="both"/>
        <w:rPr>
          <w:sz w:val="24"/>
          <w:szCs w:val="24"/>
        </w:rPr>
      </w:pPr>
      <w:r w:rsidRPr="009675BC">
        <w:rPr>
          <w:sz w:val="24"/>
          <w:szCs w:val="24"/>
        </w:rPr>
        <w:lastRenderedPageBreak/>
        <w:t xml:space="preserve">Aplikacja zoom ma kilka bardzo ciekawych funkcji. </w:t>
      </w:r>
      <w:r w:rsidR="001F1EEB" w:rsidRPr="009675BC">
        <w:rPr>
          <w:sz w:val="24"/>
          <w:szCs w:val="24"/>
        </w:rPr>
        <w:t>Możemy włączać i wyłączać dźwięk oraz obraz klikając na przyciski poniżej.</w:t>
      </w:r>
    </w:p>
    <w:p w:rsidR="001F1EEB" w:rsidRDefault="001F1EEB" w:rsidP="001F1EEB">
      <w:pPr>
        <w:jc w:val="center"/>
      </w:pPr>
      <w:r w:rsidRPr="001F1EEB">
        <w:rPr>
          <w:noProof/>
          <w:lang w:eastAsia="pl-PL"/>
        </w:rPr>
        <w:drawing>
          <wp:inline distT="0" distB="0" distL="0" distR="0">
            <wp:extent cx="1771650" cy="87630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BC" w:rsidRDefault="009675BC" w:rsidP="001F1EEB"/>
    <w:p w:rsidR="009675BC" w:rsidRDefault="009675BC" w:rsidP="001F1EEB"/>
    <w:p w:rsidR="003719B8" w:rsidRPr="009675BC" w:rsidRDefault="00253EC3" w:rsidP="009675BC">
      <w:pPr>
        <w:jc w:val="both"/>
        <w:rPr>
          <w:sz w:val="24"/>
          <w:szCs w:val="24"/>
        </w:rPr>
      </w:pPr>
      <w:r>
        <w:rPr>
          <w:noProof/>
          <w:lang w:eastAsia="pl-PL"/>
        </w:rPr>
        <w:pict>
          <v:shape id="_x0000_s1035" type="#_x0000_t32" style="position:absolute;left:0;text-align:left;margin-left:218.9pt;margin-top:14.35pt;width:76.4pt;height:71.1pt;z-index:25166540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1F1EEB" w:rsidRPr="009675BC">
        <w:rPr>
          <w:sz w:val="24"/>
          <w:szCs w:val="24"/>
        </w:rPr>
        <w:t xml:space="preserve">Ponadto </w:t>
      </w:r>
      <w:r w:rsidR="009675BC" w:rsidRPr="009675BC">
        <w:rPr>
          <w:sz w:val="24"/>
          <w:szCs w:val="24"/>
        </w:rPr>
        <w:t>możemy nagrać naszą lekcję („Record”), która zostanie zapisana w formie pliku mp4 i przesłać ja później nieobecnym uczniom  do odsłuchania i obejrzenia.</w:t>
      </w:r>
    </w:p>
    <w:p w:rsidR="001F1EEB" w:rsidRPr="001F1EEB" w:rsidRDefault="001F1EEB" w:rsidP="001F1EEB"/>
    <w:p w:rsidR="001F1EEB" w:rsidRDefault="00A012F3" w:rsidP="003719B8">
      <w:pPr>
        <w:tabs>
          <w:tab w:val="center" w:pos="4536"/>
        </w:tabs>
      </w:pPr>
      <w:r>
        <w:rPr>
          <w:noProof/>
          <w:color w:val="1F497D" w:themeColor="text2"/>
          <w:lang w:eastAsia="pl-PL"/>
        </w:rPr>
        <w:pict>
          <v:shape id="_x0000_s1036" type="#_x0000_t32" style="position:absolute;margin-left:118.8pt;margin-top:46.55pt;width:38.3pt;height:60.25pt;flip:y;z-index:251666432" o:connectortype="straight" strokecolor="#00b050" strokeweight="3pt">
            <v:stroke endarrow="block"/>
            <v:shadow type="perspective" color="#243f60 [1604]" opacity=".5" offset="1pt" offset2="-1pt"/>
          </v:shape>
        </w:pict>
      </w:r>
      <w:r w:rsidR="001F1EEB">
        <w:rPr>
          <w:noProof/>
          <w:lang w:eastAsia="pl-PL"/>
        </w:rPr>
        <w:drawing>
          <wp:inline distT="0" distB="0" distL="0" distR="0">
            <wp:extent cx="5076825" cy="647700"/>
            <wp:effectExtent l="19050" t="0" r="9525" b="0"/>
            <wp:docPr id="1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B8" w:rsidRDefault="003E5FC1" w:rsidP="003E5FC1">
      <w:pPr>
        <w:tabs>
          <w:tab w:val="left" w:pos="8166"/>
        </w:tabs>
      </w:pPr>
      <w:r>
        <w:tab/>
      </w:r>
    </w:p>
    <w:p w:rsidR="005D5CF0" w:rsidRDefault="00253EC3" w:rsidP="001F2CEB">
      <w:pPr>
        <w:tabs>
          <w:tab w:val="center" w:pos="4536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8" type="#_x0000_t32" style="position:absolute;left:0;text-align:left;margin-left:70.5pt;margin-top:44.65pt;width:22.85pt;height:161.55pt;z-index:251668480" o:connectortype="straight" strokecolor="red" strokeweight="3pt">
            <v:stroke endarrow="block"/>
            <v:shadow type="perspective" color="#243f60 [1604]" opacity=".5" offset="1pt" offset2="-1pt"/>
          </v:shape>
        </w:pict>
      </w:r>
      <w:r w:rsidR="005D5CF0" w:rsidRPr="001F2CEB">
        <w:rPr>
          <w:sz w:val="24"/>
          <w:szCs w:val="24"/>
        </w:rPr>
        <w:t xml:space="preserve">Moim zdaniem bardzo przydatnym udogodnieniem w pracy nauczyciela jest funkcja Udostępnij ekran (Share screen), dzięki której </w:t>
      </w:r>
      <w:r w:rsidR="001F2CEB" w:rsidRPr="001F2CEB">
        <w:rPr>
          <w:sz w:val="24"/>
          <w:szCs w:val="24"/>
        </w:rPr>
        <w:t>możemy wyświetlać prezentację wprost z naszego komputera</w:t>
      </w:r>
      <w:r w:rsidR="003E5FC1">
        <w:rPr>
          <w:sz w:val="24"/>
          <w:szCs w:val="24"/>
        </w:rPr>
        <w:t>,</w:t>
      </w:r>
    </w:p>
    <w:p w:rsidR="001F2CEB" w:rsidRDefault="007569DC" w:rsidP="001F2CEB">
      <w:pPr>
        <w:tabs>
          <w:tab w:val="center" w:pos="4536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40" type="#_x0000_t32" style="position:absolute;left:0;text-align:left;margin-left:218.9pt;margin-top:141.3pt;width:232.15pt;height:282.1pt;flip:x;z-index:251670528" o:connectortype="straight" strokecolor="red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  <w:color w:val="1F497D" w:themeColor="text2"/>
          <w:lang w:eastAsia="pl-PL"/>
        </w:rPr>
        <w:pict>
          <v:shape id="_x0000_s1039" type="#_x0000_t32" style="position:absolute;left:0;text-align:left;margin-left:309.35pt;margin-top:46.45pt;width:93.05pt;height:34.25pt;flip:x y;z-index:251669504" o:connectortype="straight" strokecolor="#00b050" strokeweight="3pt">
            <v:stroke endarrow="block"/>
            <v:shadow type="perspective" color="#243f60 [1604]" opacity=".5" offset="1pt" offset2="-1pt"/>
          </v:shape>
        </w:pict>
      </w:r>
      <w:r w:rsidR="00B5262E">
        <w:rPr>
          <w:noProof/>
          <w:sz w:val="24"/>
          <w:szCs w:val="24"/>
          <w:lang w:eastAsia="pl-PL"/>
        </w:rPr>
        <w:pict>
          <v:shape id="_x0000_s1037" type="#_x0000_t202" style="position:absolute;left:0;text-align:left;margin-left:376.1pt;margin-top:7.85pt;width:129.05pt;height:237.05pt;z-index:251667456" stroked="f">
            <v:textbox>
              <w:txbxContent>
                <w:p w:rsidR="007569DC" w:rsidRDefault="007569DC"/>
                <w:p w:rsidR="007569DC" w:rsidRDefault="007569DC"/>
                <w:p w:rsidR="007569DC" w:rsidRDefault="007569DC"/>
                <w:p w:rsidR="00B5262E" w:rsidRPr="007569DC" w:rsidRDefault="007569DC" w:rsidP="007569DC">
                  <w:pPr>
                    <w:rPr>
                      <w:sz w:val="24"/>
                      <w:szCs w:val="24"/>
                    </w:rPr>
                  </w:pPr>
                  <w:r w:rsidRPr="007569DC">
                    <w:rPr>
                      <w:sz w:val="24"/>
                      <w:szCs w:val="24"/>
                    </w:rPr>
                    <w:t>Lub za pomocą białej tablicy tłumaczyć zawiłe zagadnienia</w:t>
                  </w:r>
                </w:p>
              </w:txbxContent>
            </v:textbox>
          </v:shape>
        </w:pict>
      </w:r>
      <w:r w:rsidR="00A012F3">
        <w:rPr>
          <w:noProof/>
          <w:sz w:val="24"/>
          <w:szCs w:val="24"/>
          <w:lang w:eastAsia="pl-PL"/>
        </w:rPr>
        <w:drawing>
          <wp:inline distT="0" distB="0" distL="0" distR="0">
            <wp:extent cx="4605655" cy="3166745"/>
            <wp:effectExtent l="19050" t="0" r="444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316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F3" w:rsidRDefault="00A012F3" w:rsidP="001F2CEB">
      <w:pPr>
        <w:tabs>
          <w:tab w:val="center" w:pos="4536"/>
        </w:tabs>
        <w:jc w:val="both"/>
        <w:rPr>
          <w:sz w:val="24"/>
          <w:szCs w:val="24"/>
        </w:rPr>
      </w:pPr>
    </w:p>
    <w:p w:rsidR="003E5FC1" w:rsidRDefault="003E5FC1" w:rsidP="001F2CEB">
      <w:pPr>
        <w:tabs>
          <w:tab w:val="center" w:pos="4536"/>
        </w:tabs>
        <w:jc w:val="both"/>
        <w:rPr>
          <w:sz w:val="24"/>
          <w:szCs w:val="24"/>
        </w:rPr>
      </w:pPr>
    </w:p>
    <w:p w:rsidR="007569DC" w:rsidRDefault="007569DC" w:rsidP="001F2CEB">
      <w:pPr>
        <w:tabs>
          <w:tab w:val="center" w:pos="4536"/>
        </w:tabs>
        <w:jc w:val="both"/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pict>
          <v:shape id="_x0000_s1041" type="#_x0000_t32" style="position:absolute;left:0;text-align:left;margin-left:180.25pt;margin-top:-73.5pt;width:67.65pt;height:91.35pt;flip:x;z-index:251671552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3E5FC1" w:rsidRDefault="003E5FC1" w:rsidP="001F2CEB">
      <w:pPr>
        <w:tabs>
          <w:tab w:val="center" w:pos="4536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735" cy="1438275"/>
            <wp:effectExtent l="19050" t="0" r="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F3" w:rsidRPr="001F2CEB" w:rsidRDefault="005F6DF8" w:rsidP="005F6DF8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Mam nadzieję, że tym krótkim artykułem zachęciłam Państwa do korzystania z aplikacji zoom do pracy z uczniami. Jest ona prosta w obsłudze i daje wiele możliwości.</w:t>
      </w:r>
    </w:p>
    <w:sectPr w:rsidR="00A012F3" w:rsidRPr="001F2CEB" w:rsidSect="00B6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A3" w:rsidRDefault="008713A3" w:rsidP="007569DC">
      <w:pPr>
        <w:spacing w:after="0" w:line="240" w:lineRule="auto"/>
      </w:pPr>
      <w:r>
        <w:separator/>
      </w:r>
    </w:p>
  </w:endnote>
  <w:endnote w:type="continuationSeparator" w:id="1">
    <w:p w:rsidR="008713A3" w:rsidRDefault="008713A3" w:rsidP="0075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A3" w:rsidRDefault="008713A3" w:rsidP="007569DC">
      <w:pPr>
        <w:spacing w:after="0" w:line="240" w:lineRule="auto"/>
      </w:pPr>
      <w:r>
        <w:separator/>
      </w:r>
    </w:p>
  </w:footnote>
  <w:footnote w:type="continuationSeparator" w:id="1">
    <w:p w:rsidR="008713A3" w:rsidRDefault="008713A3" w:rsidP="0075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25"/>
    <w:rsid w:val="0001277D"/>
    <w:rsid w:val="00072DBB"/>
    <w:rsid w:val="000A55A8"/>
    <w:rsid w:val="000D2928"/>
    <w:rsid w:val="00192825"/>
    <w:rsid w:val="001C648B"/>
    <w:rsid w:val="001D1D39"/>
    <w:rsid w:val="001E2832"/>
    <w:rsid w:val="001F1EEB"/>
    <w:rsid w:val="001F2CEB"/>
    <w:rsid w:val="00215EB7"/>
    <w:rsid w:val="0022481D"/>
    <w:rsid w:val="00253EC3"/>
    <w:rsid w:val="003206F8"/>
    <w:rsid w:val="003719B8"/>
    <w:rsid w:val="003B668E"/>
    <w:rsid w:val="003E5FC1"/>
    <w:rsid w:val="003F56AF"/>
    <w:rsid w:val="0045289E"/>
    <w:rsid w:val="004D4CAB"/>
    <w:rsid w:val="00530C00"/>
    <w:rsid w:val="005354E2"/>
    <w:rsid w:val="005779D7"/>
    <w:rsid w:val="005D5CF0"/>
    <w:rsid w:val="005E4BE2"/>
    <w:rsid w:val="005F6DF8"/>
    <w:rsid w:val="00664395"/>
    <w:rsid w:val="006F48C1"/>
    <w:rsid w:val="007569DC"/>
    <w:rsid w:val="007C1705"/>
    <w:rsid w:val="007D0729"/>
    <w:rsid w:val="00820CF1"/>
    <w:rsid w:val="00824781"/>
    <w:rsid w:val="008713A3"/>
    <w:rsid w:val="008C1BE2"/>
    <w:rsid w:val="00914CEF"/>
    <w:rsid w:val="009351AC"/>
    <w:rsid w:val="009436CB"/>
    <w:rsid w:val="009675BC"/>
    <w:rsid w:val="00967A82"/>
    <w:rsid w:val="00986DF1"/>
    <w:rsid w:val="009F1B2C"/>
    <w:rsid w:val="00A012F3"/>
    <w:rsid w:val="00A1579C"/>
    <w:rsid w:val="00A8211D"/>
    <w:rsid w:val="00B07C3E"/>
    <w:rsid w:val="00B36AD7"/>
    <w:rsid w:val="00B5262E"/>
    <w:rsid w:val="00B65BB1"/>
    <w:rsid w:val="00B90BF7"/>
    <w:rsid w:val="00BD048E"/>
    <w:rsid w:val="00C255C6"/>
    <w:rsid w:val="00C63B4A"/>
    <w:rsid w:val="00C71E53"/>
    <w:rsid w:val="00CE2AED"/>
    <w:rsid w:val="00CF6F8A"/>
    <w:rsid w:val="00D80A25"/>
    <w:rsid w:val="00D95F1E"/>
    <w:rsid w:val="00DB600D"/>
    <w:rsid w:val="00DB78E0"/>
    <w:rsid w:val="00DD27E1"/>
    <w:rsid w:val="00E270ED"/>
    <w:rsid w:val="00EA6602"/>
    <w:rsid w:val="00EA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32"/>
        <o:r id="V:Rule10" type="connector" idref="#_x0000_s1031"/>
        <o:r id="V:Rule11" type="connector" idref="#_x0000_s1029"/>
        <o:r id="V:Rule12" type="connector" idref="#_x0000_s1030"/>
        <o:r id="V:Rule13" type="connector" idref="#_x0000_s1035"/>
        <o:r id="V:Rule14" type="connector" idref="#_x0000_s1036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80A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9DC"/>
  </w:style>
  <w:style w:type="paragraph" w:styleId="Stopka">
    <w:name w:val="footer"/>
    <w:basedOn w:val="Normalny"/>
    <w:link w:val="StopkaZnak"/>
    <w:uiPriority w:val="99"/>
    <w:semiHidden/>
    <w:unhideWhenUsed/>
    <w:rsid w:val="0075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19</cp:revision>
  <dcterms:created xsi:type="dcterms:W3CDTF">2020-04-03T12:32:00Z</dcterms:created>
  <dcterms:modified xsi:type="dcterms:W3CDTF">2020-04-03T14:30:00Z</dcterms:modified>
</cp:coreProperties>
</file>