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40" w:type="dxa"/>
        <w:tblInd w:w="-72" w:type="dxa"/>
        <w:tblLayout w:type="fixed"/>
        <w:tblLook w:val="01E0"/>
      </w:tblPr>
      <w:tblGrid>
        <w:gridCol w:w="2880"/>
        <w:gridCol w:w="2880"/>
        <w:gridCol w:w="2520"/>
        <w:gridCol w:w="1260"/>
      </w:tblGrid>
      <w:tr w:rsidR="008236EC" w:rsidRPr="000870FE" w:rsidTr="004A1579">
        <w:tc>
          <w:tcPr>
            <w:tcW w:w="2880" w:type="dxa"/>
          </w:tcPr>
          <w:p w:rsidR="008236EC" w:rsidRPr="000870FE" w:rsidRDefault="008236EC" w:rsidP="004A1579">
            <w:pPr>
              <w:jc w:val="center"/>
              <w:rPr>
                <w:sz w:val="28"/>
                <w:szCs w:val="28"/>
              </w:rPr>
            </w:pPr>
            <w:r w:rsidRPr="000870FE">
              <w:rPr>
                <w:sz w:val="28"/>
                <w:szCs w:val="28"/>
              </w:rPr>
              <w:t>Imię i nazwisko</w:t>
            </w:r>
          </w:p>
          <w:p w:rsidR="008236EC" w:rsidRPr="000870FE" w:rsidRDefault="008236EC" w:rsidP="004A1579">
            <w:pPr>
              <w:jc w:val="center"/>
              <w:rPr>
                <w:sz w:val="28"/>
                <w:szCs w:val="28"/>
              </w:rPr>
            </w:pPr>
            <w:r w:rsidRPr="000870FE">
              <w:rPr>
                <w:sz w:val="28"/>
                <w:szCs w:val="28"/>
              </w:rPr>
              <w:t>uczestnika</w:t>
            </w:r>
          </w:p>
        </w:tc>
        <w:tc>
          <w:tcPr>
            <w:tcW w:w="2880" w:type="dxa"/>
          </w:tcPr>
          <w:p w:rsidR="008236EC" w:rsidRPr="000870FE" w:rsidRDefault="008236EC" w:rsidP="004A1579">
            <w:pPr>
              <w:jc w:val="center"/>
              <w:rPr>
                <w:sz w:val="28"/>
                <w:szCs w:val="28"/>
              </w:rPr>
            </w:pPr>
            <w:r w:rsidRPr="000870FE">
              <w:rPr>
                <w:sz w:val="28"/>
                <w:szCs w:val="28"/>
              </w:rPr>
              <w:t>Nazwa szkoły</w:t>
            </w:r>
          </w:p>
        </w:tc>
        <w:tc>
          <w:tcPr>
            <w:tcW w:w="2520" w:type="dxa"/>
          </w:tcPr>
          <w:p w:rsidR="008236EC" w:rsidRPr="000870FE" w:rsidRDefault="008236EC" w:rsidP="004A1579">
            <w:pPr>
              <w:jc w:val="center"/>
              <w:rPr>
                <w:sz w:val="28"/>
                <w:szCs w:val="28"/>
              </w:rPr>
            </w:pPr>
            <w:r w:rsidRPr="000870FE">
              <w:rPr>
                <w:sz w:val="28"/>
                <w:szCs w:val="28"/>
              </w:rPr>
              <w:t>Imię i nazwisko opiekuna</w:t>
            </w:r>
          </w:p>
        </w:tc>
        <w:tc>
          <w:tcPr>
            <w:tcW w:w="1260" w:type="dxa"/>
          </w:tcPr>
          <w:p w:rsidR="008236EC" w:rsidRPr="000870FE" w:rsidRDefault="008236EC" w:rsidP="004A1579">
            <w:pPr>
              <w:rPr>
                <w:sz w:val="28"/>
                <w:szCs w:val="28"/>
              </w:rPr>
            </w:pPr>
            <w:r w:rsidRPr="000870FE">
              <w:rPr>
                <w:sz w:val="28"/>
                <w:szCs w:val="28"/>
              </w:rPr>
              <w:t>Liczba</w:t>
            </w:r>
          </w:p>
          <w:p w:rsidR="008236EC" w:rsidRPr="000870FE" w:rsidRDefault="008236EC" w:rsidP="004A1579">
            <w:pPr>
              <w:rPr>
                <w:sz w:val="28"/>
                <w:szCs w:val="28"/>
              </w:rPr>
            </w:pPr>
            <w:r w:rsidRPr="000870FE">
              <w:rPr>
                <w:sz w:val="28"/>
                <w:szCs w:val="28"/>
              </w:rPr>
              <w:t>punktów</w:t>
            </w:r>
          </w:p>
        </w:tc>
      </w:tr>
      <w:tr w:rsidR="008236EC" w:rsidRPr="000870FE" w:rsidTr="004A1579">
        <w:tc>
          <w:tcPr>
            <w:tcW w:w="2880" w:type="dxa"/>
          </w:tcPr>
          <w:p w:rsidR="008236EC" w:rsidRPr="000870FE" w:rsidRDefault="008236EC" w:rsidP="004A1579">
            <w:pPr>
              <w:rPr>
                <w:b/>
                <w:sz w:val="28"/>
                <w:szCs w:val="28"/>
              </w:rPr>
            </w:pPr>
          </w:p>
          <w:p w:rsidR="008236EC" w:rsidRPr="000870FE" w:rsidRDefault="008236EC" w:rsidP="004A1579">
            <w:pPr>
              <w:rPr>
                <w:b/>
                <w:sz w:val="28"/>
                <w:szCs w:val="28"/>
              </w:rPr>
            </w:pPr>
          </w:p>
          <w:p w:rsidR="008236EC" w:rsidRPr="000870FE" w:rsidRDefault="008236EC" w:rsidP="004A1579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8236EC" w:rsidRPr="000870FE" w:rsidRDefault="008236EC" w:rsidP="004A1579">
            <w:pPr>
              <w:rPr>
                <w:b/>
                <w:sz w:val="44"/>
                <w:szCs w:val="44"/>
              </w:rPr>
            </w:pPr>
          </w:p>
        </w:tc>
        <w:tc>
          <w:tcPr>
            <w:tcW w:w="2520" w:type="dxa"/>
          </w:tcPr>
          <w:p w:rsidR="008236EC" w:rsidRPr="000870FE" w:rsidRDefault="008236EC" w:rsidP="004A1579">
            <w:pPr>
              <w:rPr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8236EC" w:rsidRPr="000870FE" w:rsidRDefault="008236EC" w:rsidP="004A1579">
            <w:pPr>
              <w:rPr>
                <w:b/>
                <w:sz w:val="44"/>
                <w:szCs w:val="44"/>
              </w:rPr>
            </w:pPr>
          </w:p>
        </w:tc>
      </w:tr>
    </w:tbl>
    <w:p w:rsidR="008236EC" w:rsidRPr="000870FE" w:rsidRDefault="008236EC" w:rsidP="008236EC">
      <w:pPr>
        <w:jc w:val="center"/>
        <w:rPr>
          <w:b/>
          <w:sz w:val="36"/>
          <w:szCs w:val="36"/>
        </w:rPr>
      </w:pPr>
    </w:p>
    <w:p w:rsidR="008236EC" w:rsidRPr="008236EC" w:rsidRDefault="008236EC" w:rsidP="008236EC">
      <w:pPr>
        <w:jc w:val="center"/>
        <w:rPr>
          <w:b/>
          <w:sz w:val="36"/>
          <w:szCs w:val="36"/>
        </w:rPr>
      </w:pPr>
      <w:r w:rsidRPr="000870FE">
        <w:rPr>
          <w:b/>
          <w:sz w:val="36"/>
          <w:szCs w:val="36"/>
        </w:rPr>
        <w:t>VII</w:t>
      </w:r>
      <w:r>
        <w:rPr>
          <w:b/>
          <w:sz w:val="36"/>
          <w:szCs w:val="36"/>
        </w:rPr>
        <w:t>I</w:t>
      </w:r>
      <w:r w:rsidRPr="000870FE">
        <w:rPr>
          <w:b/>
          <w:sz w:val="36"/>
          <w:szCs w:val="36"/>
        </w:rPr>
        <w:t xml:space="preserve"> DIECEZJALNY KONKURS WIEDZY RELIGIJNEJ</w:t>
      </w:r>
      <w:r>
        <w:rPr>
          <w:b/>
          <w:sz w:val="36"/>
          <w:szCs w:val="36"/>
        </w:rPr>
        <w:t xml:space="preserve">                    </w:t>
      </w:r>
      <w:r w:rsidRPr="000870FE">
        <w:rPr>
          <w:b/>
          <w:sz w:val="36"/>
          <w:szCs w:val="36"/>
        </w:rPr>
        <w:t xml:space="preserve">dla szkół podstawowych </w:t>
      </w:r>
    </w:p>
    <w:p w:rsidR="008236EC" w:rsidRPr="000870FE" w:rsidRDefault="008236EC" w:rsidP="008236EC">
      <w:pPr>
        <w:jc w:val="center"/>
        <w:rPr>
          <w:b/>
          <w:sz w:val="32"/>
          <w:szCs w:val="32"/>
          <w:u w:val="single"/>
        </w:rPr>
      </w:pPr>
      <w:r w:rsidRPr="000870FE">
        <w:rPr>
          <w:b/>
          <w:sz w:val="32"/>
          <w:szCs w:val="32"/>
          <w:u w:val="single"/>
        </w:rPr>
        <w:t>etap rejonowy</w:t>
      </w:r>
    </w:p>
    <w:p w:rsidR="008236EC" w:rsidRDefault="008236EC" w:rsidP="008236EC">
      <w:pPr>
        <w:ind w:left="2124" w:hanging="2124"/>
      </w:pPr>
    </w:p>
    <w:p w:rsidR="008236EC" w:rsidRPr="000870FE" w:rsidRDefault="008236EC" w:rsidP="008236EC">
      <w:pPr>
        <w:ind w:left="2124" w:hanging="2124"/>
      </w:pPr>
    </w:p>
    <w:p w:rsidR="008236EC" w:rsidRPr="000870FE" w:rsidRDefault="008236EC" w:rsidP="008236EC">
      <w:pPr>
        <w:ind w:left="2832" w:hanging="2832"/>
        <w:rPr>
          <w:sz w:val="32"/>
          <w:szCs w:val="32"/>
        </w:rPr>
      </w:pPr>
      <w:r w:rsidRPr="000870FE">
        <w:rPr>
          <w:sz w:val="32"/>
          <w:szCs w:val="32"/>
          <w:u w:val="single"/>
        </w:rPr>
        <w:t>Organizator</w:t>
      </w:r>
      <w:r w:rsidRPr="000870FE">
        <w:rPr>
          <w:sz w:val="32"/>
          <w:szCs w:val="32"/>
        </w:rPr>
        <w:t>:</w:t>
      </w:r>
      <w:r w:rsidRPr="000870FE">
        <w:rPr>
          <w:sz w:val="32"/>
          <w:szCs w:val="32"/>
        </w:rPr>
        <w:tab/>
        <w:t xml:space="preserve">Wydział Katechetyczny Kurii Biskupiej </w:t>
      </w:r>
      <w:r>
        <w:rPr>
          <w:sz w:val="32"/>
          <w:szCs w:val="32"/>
        </w:rPr>
        <w:t xml:space="preserve">               </w:t>
      </w:r>
      <w:r w:rsidRPr="000870FE">
        <w:rPr>
          <w:sz w:val="32"/>
          <w:szCs w:val="32"/>
        </w:rPr>
        <w:t xml:space="preserve">w Koszalinie przy współpracy </w:t>
      </w:r>
      <w:r>
        <w:rPr>
          <w:sz w:val="32"/>
          <w:szCs w:val="32"/>
        </w:rPr>
        <w:t xml:space="preserve">                  </w:t>
      </w:r>
      <w:r w:rsidRPr="000870FE">
        <w:rPr>
          <w:sz w:val="32"/>
          <w:szCs w:val="32"/>
        </w:rPr>
        <w:t>Centrum Edukacji Nauczycieli w Koszalinie</w:t>
      </w:r>
    </w:p>
    <w:p w:rsidR="008236EC" w:rsidRPr="008236EC" w:rsidRDefault="008236EC" w:rsidP="008236EC">
      <w:pPr>
        <w:rPr>
          <w:sz w:val="32"/>
          <w:szCs w:val="32"/>
        </w:rPr>
      </w:pPr>
      <w:r w:rsidRPr="000870FE">
        <w:rPr>
          <w:sz w:val="32"/>
          <w:szCs w:val="32"/>
          <w:u w:val="single"/>
        </w:rPr>
        <w:t>Patronat honorowy</w:t>
      </w:r>
      <w:r w:rsidRPr="000870FE">
        <w:rPr>
          <w:sz w:val="32"/>
          <w:szCs w:val="32"/>
        </w:rPr>
        <w:t xml:space="preserve">: </w:t>
      </w:r>
      <w:r w:rsidRPr="000870FE">
        <w:rPr>
          <w:sz w:val="32"/>
          <w:szCs w:val="32"/>
        </w:rPr>
        <w:tab/>
      </w:r>
      <w:proofErr w:type="spellStart"/>
      <w:r w:rsidRPr="000870FE">
        <w:rPr>
          <w:sz w:val="32"/>
          <w:szCs w:val="32"/>
        </w:rPr>
        <w:t>J.E.ks.bp</w:t>
      </w:r>
      <w:proofErr w:type="spellEnd"/>
      <w:r w:rsidRPr="000870FE">
        <w:rPr>
          <w:sz w:val="32"/>
          <w:szCs w:val="32"/>
        </w:rPr>
        <w:t xml:space="preserve"> Paweł Cieślik</w:t>
      </w:r>
    </w:p>
    <w:p w:rsidR="008236EC" w:rsidRDefault="008236EC" w:rsidP="008236EC">
      <w:pPr>
        <w:ind w:left="708" w:firstLine="708"/>
        <w:rPr>
          <w:b/>
          <w:i/>
          <w:sz w:val="32"/>
          <w:szCs w:val="32"/>
        </w:rPr>
      </w:pPr>
    </w:p>
    <w:p w:rsidR="008236EC" w:rsidRPr="000870FE" w:rsidRDefault="008236EC" w:rsidP="008236EC">
      <w:pPr>
        <w:ind w:left="708" w:firstLine="708"/>
        <w:rPr>
          <w:b/>
          <w:i/>
          <w:sz w:val="32"/>
          <w:szCs w:val="32"/>
        </w:rPr>
      </w:pPr>
    </w:p>
    <w:p w:rsidR="008236EC" w:rsidRPr="000870FE" w:rsidRDefault="008236EC" w:rsidP="008236EC">
      <w:pPr>
        <w:ind w:left="708" w:firstLine="708"/>
        <w:rPr>
          <w:b/>
          <w:i/>
          <w:sz w:val="32"/>
          <w:szCs w:val="32"/>
        </w:rPr>
      </w:pPr>
      <w:r w:rsidRPr="000870FE">
        <w:rPr>
          <w:b/>
          <w:i/>
          <w:sz w:val="32"/>
          <w:szCs w:val="32"/>
        </w:rPr>
        <w:t>Drogi Uczniu,</w:t>
      </w:r>
    </w:p>
    <w:p w:rsidR="008236EC" w:rsidRPr="000870FE" w:rsidRDefault="008236EC" w:rsidP="008236EC">
      <w:pPr>
        <w:ind w:left="141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Test składa się z 30</w:t>
      </w:r>
      <w:r w:rsidRPr="000870FE">
        <w:rPr>
          <w:b/>
          <w:i/>
          <w:sz w:val="32"/>
          <w:szCs w:val="32"/>
        </w:rPr>
        <w:t xml:space="preserve"> zadań, na ich rozwiązanie masz </w:t>
      </w:r>
      <w:r>
        <w:rPr>
          <w:b/>
          <w:i/>
          <w:sz w:val="32"/>
          <w:szCs w:val="32"/>
        </w:rPr>
        <w:t xml:space="preserve">       </w:t>
      </w:r>
      <w:r w:rsidRPr="000870FE">
        <w:rPr>
          <w:b/>
          <w:i/>
          <w:sz w:val="32"/>
          <w:szCs w:val="32"/>
        </w:rPr>
        <w:t>45 minut. W zadaniach zamkniętych zaznacz krzyżykiem jedną, poprawną odpowiedź. Jeśli się pomylisz, źle zaznaczoną odpowiedź otocz kółkiem i zaznacz właściwą.</w:t>
      </w:r>
      <w:r>
        <w:rPr>
          <w:b/>
          <w:i/>
          <w:sz w:val="32"/>
          <w:szCs w:val="32"/>
        </w:rPr>
        <w:t xml:space="preserve"> </w:t>
      </w:r>
      <w:r w:rsidRPr="000870FE">
        <w:rPr>
          <w:b/>
          <w:i/>
          <w:sz w:val="32"/>
          <w:szCs w:val="32"/>
        </w:rPr>
        <w:t xml:space="preserve">W zadaniach otwartych wpisz poprawną odpowiedź </w:t>
      </w:r>
      <w:r>
        <w:rPr>
          <w:b/>
          <w:i/>
          <w:sz w:val="32"/>
          <w:szCs w:val="32"/>
        </w:rPr>
        <w:t xml:space="preserve">      </w:t>
      </w:r>
      <w:r w:rsidRPr="000870FE">
        <w:rPr>
          <w:b/>
          <w:i/>
          <w:sz w:val="32"/>
          <w:szCs w:val="32"/>
        </w:rPr>
        <w:t>w wyznaczonym miejscu.</w:t>
      </w:r>
      <w:r>
        <w:rPr>
          <w:b/>
          <w:i/>
          <w:sz w:val="32"/>
          <w:szCs w:val="32"/>
        </w:rPr>
        <w:t xml:space="preserve">                                     Maksymalnie możesz uzyskać 50</w:t>
      </w:r>
      <w:r w:rsidRPr="000870FE">
        <w:rPr>
          <w:b/>
          <w:i/>
          <w:sz w:val="32"/>
          <w:szCs w:val="32"/>
        </w:rPr>
        <w:t xml:space="preserve"> punktów.</w:t>
      </w:r>
    </w:p>
    <w:p w:rsidR="008236EC" w:rsidRDefault="008236EC">
      <w:pPr>
        <w:rPr>
          <w:b/>
          <w:i/>
          <w:sz w:val="32"/>
          <w:szCs w:val="32"/>
        </w:rPr>
      </w:pPr>
      <w:r w:rsidRPr="000870FE">
        <w:rPr>
          <w:b/>
          <w:i/>
          <w:sz w:val="32"/>
          <w:szCs w:val="32"/>
        </w:rPr>
        <w:tab/>
      </w:r>
      <w:r w:rsidRPr="000870FE">
        <w:rPr>
          <w:b/>
          <w:i/>
          <w:sz w:val="32"/>
          <w:szCs w:val="32"/>
        </w:rPr>
        <w:tab/>
      </w:r>
      <w:r w:rsidRPr="000870FE">
        <w:rPr>
          <w:b/>
          <w:i/>
          <w:sz w:val="32"/>
          <w:szCs w:val="32"/>
        </w:rPr>
        <w:tab/>
      </w:r>
      <w:r w:rsidRPr="000870FE">
        <w:rPr>
          <w:b/>
          <w:i/>
          <w:sz w:val="32"/>
          <w:szCs w:val="32"/>
        </w:rPr>
        <w:tab/>
      </w:r>
      <w:r w:rsidRPr="000870FE">
        <w:rPr>
          <w:b/>
          <w:i/>
          <w:sz w:val="32"/>
          <w:szCs w:val="32"/>
        </w:rPr>
        <w:tab/>
      </w:r>
      <w:r w:rsidRPr="000870FE">
        <w:rPr>
          <w:b/>
          <w:i/>
          <w:sz w:val="32"/>
          <w:szCs w:val="32"/>
        </w:rPr>
        <w:tab/>
      </w:r>
      <w:r w:rsidRPr="000870FE">
        <w:rPr>
          <w:b/>
          <w:i/>
          <w:sz w:val="32"/>
          <w:szCs w:val="32"/>
        </w:rPr>
        <w:tab/>
      </w:r>
      <w:r w:rsidRPr="000870FE">
        <w:rPr>
          <w:b/>
          <w:i/>
          <w:sz w:val="32"/>
          <w:szCs w:val="32"/>
        </w:rPr>
        <w:tab/>
      </w:r>
      <w:r w:rsidRPr="000870FE">
        <w:rPr>
          <w:b/>
          <w:i/>
          <w:sz w:val="32"/>
          <w:szCs w:val="32"/>
        </w:rPr>
        <w:tab/>
        <w:t>Powodzenia !</w:t>
      </w:r>
    </w:p>
    <w:p w:rsidR="008236EC" w:rsidRDefault="008236EC"/>
    <w:p w:rsidR="00FB7A3A" w:rsidRPr="008236EC" w:rsidRDefault="00DE78BD">
      <w:pPr>
        <w:rPr>
          <w:b/>
          <w:i/>
          <w:sz w:val="32"/>
          <w:szCs w:val="32"/>
        </w:rPr>
      </w:pPr>
      <w:r>
        <w:lastRenderedPageBreak/>
        <w:t>1.</w:t>
      </w:r>
      <w:r w:rsidR="00FB7A3A">
        <w:t>„Pokój z tobą” to odpowiednik pozdrowienia w języku:</w:t>
      </w:r>
    </w:p>
    <w:p w:rsidR="00FB7A3A" w:rsidRDefault="00FB7A3A" w:rsidP="00FB7A3A">
      <w:pPr>
        <w:pStyle w:val="Akapitzlist"/>
        <w:numPr>
          <w:ilvl w:val="0"/>
          <w:numId w:val="1"/>
        </w:numPr>
      </w:pPr>
      <w:r>
        <w:t>aramejskim</w:t>
      </w:r>
    </w:p>
    <w:p w:rsidR="00FB7A3A" w:rsidRDefault="00FB7A3A" w:rsidP="00FB7A3A">
      <w:pPr>
        <w:pStyle w:val="Akapitzlist"/>
        <w:numPr>
          <w:ilvl w:val="0"/>
          <w:numId w:val="1"/>
        </w:numPr>
      </w:pPr>
      <w:r>
        <w:t>greckim</w:t>
      </w:r>
    </w:p>
    <w:p w:rsidR="00FB7A3A" w:rsidRDefault="00FB7A3A" w:rsidP="00FB7A3A">
      <w:pPr>
        <w:pStyle w:val="Akapitzlist"/>
        <w:numPr>
          <w:ilvl w:val="0"/>
          <w:numId w:val="1"/>
        </w:numPr>
      </w:pPr>
      <w:r>
        <w:t>hebrajskim</w:t>
      </w:r>
    </w:p>
    <w:p w:rsidR="00FB7A3A" w:rsidRDefault="00D77528" w:rsidP="00E8431C">
      <w:pPr>
        <w:pStyle w:val="Akapitzlist"/>
        <w:numPr>
          <w:ilvl w:val="0"/>
          <w:numId w:val="1"/>
        </w:numPr>
        <w:jc w:val="both"/>
      </w:pPr>
      <w:r>
        <w:t>ł</w:t>
      </w:r>
      <w:r w:rsidR="00E8431C">
        <w:t>acińskim</w:t>
      </w:r>
    </w:p>
    <w:p w:rsidR="00E8431C" w:rsidRDefault="00DE78BD" w:rsidP="00E8431C">
      <w:pPr>
        <w:jc w:val="both"/>
      </w:pPr>
      <w:r>
        <w:t>2.</w:t>
      </w:r>
      <w:r w:rsidR="003C3991">
        <w:t>Jaki</w:t>
      </w:r>
      <w:r w:rsidR="008F6DE3">
        <w:t xml:space="preserve"> wyraz</w:t>
      </w:r>
      <w:r w:rsidR="003C3991">
        <w:t xml:space="preserve"> należy wstawić w ramki, ab</w:t>
      </w:r>
      <w:r w:rsidR="008F6DE3">
        <w:t>y uzupełni</w:t>
      </w:r>
      <w:r w:rsidR="003C3991">
        <w:t>ć</w:t>
      </w:r>
      <w:r w:rsidR="00D77528">
        <w:t xml:space="preserve"> s</w:t>
      </w:r>
      <w:r w:rsidR="003C3991">
        <w:t>łowa świętego Ireneusza z Lyonu?</w:t>
      </w:r>
    </w:p>
    <w:p w:rsidR="008F6DE3" w:rsidRDefault="00A611FF" w:rsidP="00E8431C">
      <w:pPr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1.65pt;margin-top:23.6pt;width:36pt;height:16.15pt;z-index:251661312;mso-width-relative:margin;mso-height-relative:margin">
            <v:textbox>
              <w:txbxContent>
                <w:p w:rsidR="00231162" w:rsidRDefault="00231162" w:rsidP="00231162"/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left:0;text-align:left;margin-left:397.9pt;margin-top:23.6pt;width:36pt;height:16.15pt;z-index:251662336;mso-width-relative:margin;mso-height-relative:margin">
            <v:textbox>
              <w:txbxContent>
                <w:p w:rsidR="00231162" w:rsidRDefault="00231162" w:rsidP="00231162"/>
              </w:txbxContent>
            </v:textbox>
          </v:shape>
        </w:pict>
      </w:r>
      <w:r w:rsidR="008F6DE3">
        <w:t>…………………………………………….</w:t>
      </w:r>
    </w:p>
    <w:p w:rsidR="00D77528" w:rsidRDefault="00A611FF" w:rsidP="008F6DE3">
      <w:pPr>
        <w:jc w:val="both"/>
      </w:pPr>
      <w:r>
        <w:rPr>
          <w:noProof/>
          <w:lang w:eastAsia="pl-PL"/>
        </w:rPr>
        <w:pict>
          <v:shape id="_x0000_s1033" type="#_x0000_t202" style="position:absolute;left:0;text-align:left;margin-left:189pt;margin-top:14.3pt;width:36pt;height:16.15pt;z-index:251663360;mso-width-relative:margin;mso-height-relative:margin">
            <v:textbox>
              <w:txbxContent>
                <w:p w:rsidR="00231162" w:rsidRDefault="00231162" w:rsidP="00231162"/>
              </w:txbxContent>
            </v:textbox>
          </v:shape>
        </w:pict>
      </w:r>
      <w:r w:rsidR="00D77528">
        <w:t xml:space="preserve">„Słowo Boże zamieszkało w </w:t>
      </w:r>
      <w:r w:rsidR="00231162">
        <w:t xml:space="preserve">   </w:t>
      </w:r>
      <w:r w:rsidR="00D77528">
        <w:t xml:space="preserve"> </w:t>
      </w:r>
      <w:r w:rsidR="003C3991">
        <w:t xml:space="preserve">            </w:t>
      </w:r>
      <w:r w:rsidR="00D77528">
        <w:t xml:space="preserve">i stało się Synem Człowieczym, by </w:t>
      </w:r>
      <w:r w:rsidR="008F6DE3">
        <w:t>p</w:t>
      </w:r>
      <w:r w:rsidR="00D77528">
        <w:t>rzyzwyczaić</w:t>
      </w:r>
      <w:r w:rsidR="008F6DE3">
        <w:t xml:space="preserve"> </w:t>
      </w:r>
      <w:r w:rsidR="00D77528">
        <w:t xml:space="preserve">  </w:t>
      </w:r>
      <w:r w:rsidR="003C3991">
        <w:t xml:space="preserve">                   </w:t>
      </w:r>
      <w:r w:rsidR="008F6DE3">
        <w:t>d</w:t>
      </w:r>
      <w:r w:rsidR="00D77528">
        <w:t>o objęcia Boga, a Boga do zamieszkania w</w:t>
      </w:r>
      <w:r w:rsidR="003C3991">
        <w:t xml:space="preserve">                     </w:t>
      </w:r>
      <w:r w:rsidR="00231162">
        <w:t xml:space="preserve"> </w:t>
      </w:r>
      <w:r w:rsidR="00D77528">
        <w:t>, zgodnie z upodobaniem Ojca.”</w:t>
      </w:r>
    </w:p>
    <w:p w:rsidR="001A0801" w:rsidRDefault="00DE78BD" w:rsidP="008F6DE3">
      <w:pPr>
        <w:jc w:val="both"/>
      </w:pPr>
      <w:r>
        <w:t>3.</w:t>
      </w:r>
      <w:r w:rsidR="001A0801">
        <w:t>Jakie wydarzenie związane z historią Franciszka i Hiacynty jest potwierdzeniem wiarygodności objawień fatimskich ze strony Kościoła?</w:t>
      </w:r>
    </w:p>
    <w:p w:rsidR="001A0801" w:rsidRDefault="001A0801" w:rsidP="008F6DE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A0801" w:rsidRDefault="00DE78BD" w:rsidP="008F6DE3">
      <w:pPr>
        <w:jc w:val="both"/>
      </w:pPr>
      <w:r>
        <w:t>4.</w:t>
      </w:r>
      <w:r w:rsidR="003962F4">
        <w:t>Wymień dwa znaczenia słowa „różaniec”.</w:t>
      </w:r>
    </w:p>
    <w:p w:rsidR="003962F4" w:rsidRDefault="003962F4" w:rsidP="008F6DE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962F4" w:rsidRDefault="003962F4" w:rsidP="008F6DE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962F4" w:rsidRDefault="00DE78BD" w:rsidP="008F6DE3">
      <w:pPr>
        <w:jc w:val="both"/>
      </w:pPr>
      <w:r>
        <w:t>5.</w:t>
      </w:r>
      <w:r w:rsidR="003962F4">
        <w:t>Ile kilometrów</w:t>
      </w:r>
      <w:r w:rsidR="00231162">
        <w:t xml:space="preserve"> dzieli Jerozolimę i miasto</w:t>
      </w:r>
      <w:r w:rsidR="003962F4">
        <w:t>, do którego wybrała się Maryja</w:t>
      </w:r>
      <w:r w:rsidR="00231162">
        <w:t xml:space="preserve"> w odwiedziny do Elżbiety</w:t>
      </w:r>
      <w:r w:rsidR="003962F4">
        <w:t>?</w:t>
      </w:r>
    </w:p>
    <w:p w:rsidR="003962F4" w:rsidRDefault="00F7781C" w:rsidP="003962F4">
      <w:pPr>
        <w:pStyle w:val="Akapitzlist"/>
        <w:numPr>
          <w:ilvl w:val="0"/>
          <w:numId w:val="2"/>
        </w:numPr>
        <w:jc w:val="both"/>
      </w:pPr>
      <w:r>
        <w:t>6</w:t>
      </w:r>
      <w:r w:rsidR="003962F4">
        <w:t xml:space="preserve"> km</w:t>
      </w:r>
    </w:p>
    <w:p w:rsidR="003962F4" w:rsidRDefault="00F7781C" w:rsidP="003962F4">
      <w:pPr>
        <w:pStyle w:val="Akapitzlist"/>
        <w:numPr>
          <w:ilvl w:val="0"/>
          <w:numId w:val="2"/>
        </w:numPr>
        <w:jc w:val="both"/>
      </w:pPr>
      <w:r>
        <w:t>7</w:t>
      </w:r>
      <w:r w:rsidR="003962F4">
        <w:t xml:space="preserve"> km</w:t>
      </w:r>
    </w:p>
    <w:p w:rsidR="003962F4" w:rsidRDefault="00F7781C" w:rsidP="003962F4">
      <w:pPr>
        <w:pStyle w:val="Akapitzlist"/>
        <w:numPr>
          <w:ilvl w:val="0"/>
          <w:numId w:val="2"/>
        </w:numPr>
        <w:jc w:val="both"/>
      </w:pPr>
      <w:r>
        <w:t>8</w:t>
      </w:r>
      <w:r w:rsidR="003962F4">
        <w:t xml:space="preserve"> km</w:t>
      </w:r>
    </w:p>
    <w:p w:rsidR="003962F4" w:rsidRDefault="00F7781C" w:rsidP="003962F4">
      <w:pPr>
        <w:pStyle w:val="Akapitzlist"/>
        <w:numPr>
          <w:ilvl w:val="0"/>
          <w:numId w:val="2"/>
        </w:numPr>
        <w:jc w:val="both"/>
      </w:pPr>
      <w:r>
        <w:t>9</w:t>
      </w:r>
      <w:r w:rsidR="003962F4">
        <w:t xml:space="preserve"> km</w:t>
      </w:r>
    </w:p>
    <w:p w:rsidR="003962F4" w:rsidRDefault="00DE78BD" w:rsidP="003962F4">
      <w:pPr>
        <w:jc w:val="both"/>
      </w:pPr>
      <w:r>
        <w:t>6.</w:t>
      </w:r>
      <w:r w:rsidR="002A69DC">
        <w:t xml:space="preserve">Na jakim terenie leży miasto </w:t>
      </w:r>
      <w:proofErr w:type="spellStart"/>
      <w:r w:rsidR="002A69DC">
        <w:t>Ain-Karim</w:t>
      </w:r>
      <w:proofErr w:type="spellEnd"/>
      <w:r w:rsidR="002A69DC">
        <w:t>?</w:t>
      </w:r>
    </w:p>
    <w:p w:rsidR="002A69DC" w:rsidRDefault="002A69DC" w:rsidP="002A69DC">
      <w:pPr>
        <w:pStyle w:val="Akapitzlist"/>
        <w:numPr>
          <w:ilvl w:val="0"/>
          <w:numId w:val="3"/>
        </w:numPr>
        <w:jc w:val="both"/>
      </w:pPr>
      <w:r>
        <w:t>na pustyni</w:t>
      </w:r>
    </w:p>
    <w:p w:rsidR="002A69DC" w:rsidRDefault="002A69DC" w:rsidP="002A69DC">
      <w:pPr>
        <w:pStyle w:val="Akapitzlist"/>
        <w:numPr>
          <w:ilvl w:val="0"/>
          <w:numId w:val="3"/>
        </w:numPr>
        <w:jc w:val="both"/>
      </w:pPr>
      <w:r>
        <w:t>nad morzem</w:t>
      </w:r>
    </w:p>
    <w:p w:rsidR="002A69DC" w:rsidRDefault="002A69DC" w:rsidP="002A69DC">
      <w:pPr>
        <w:pStyle w:val="Akapitzlist"/>
        <w:numPr>
          <w:ilvl w:val="0"/>
          <w:numId w:val="3"/>
        </w:numPr>
        <w:jc w:val="both"/>
      </w:pPr>
      <w:r>
        <w:t>nad rzeką</w:t>
      </w:r>
    </w:p>
    <w:p w:rsidR="002A69DC" w:rsidRDefault="002A69DC" w:rsidP="002A69DC">
      <w:pPr>
        <w:pStyle w:val="Akapitzlist"/>
        <w:numPr>
          <w:ilvl w:val="0"/>
          <w:numId w:val="3"/>
        </w:numPr>
        <w:jc w:val="both"/>
      </w:pPr>
      <w:r>
        <w:t>w górach</w:t>
      </w:r>
    </w:p>
    <w:p w:rsidR="002A69DC" w:rsidRDefault="00DE78BD" w:rsidP="002A69DC">
      <w:pPr>
        <w:jc w:val="both"/>
      </w:pPr>
      <w:r>
        <w:t>7.</w:t>
      </w:r>
      <w:r w:rsidR="002A69DC">
        <w:t>Do kogo należał dom, w którym Maryja pozdrowiła Elżbietę?</w:t>
      </w:r>
    </w:p>
    <w:p w:rsidR="002A69DC" w:rsidRDefault="002A69DC" w:rsidP="002A69DC">
      <w:pPr>
        <w:pStyle w:val="Akapitzlist"/>
        <w:numPr>
          <w:ilvl w:val="0"/>
          <w:numId w:val="4"/>
        </w:numPr>
        <w:jc w:val="both"/>
      </w:pPr>
      <w:r>
        <w:t>Annasza</w:t>
      </w:r>
    </w:p>
    <w:p w:rsidR="002A69DC" w:rsidRDefault="002A69DC" w:rsidP="002A69DC">
      <w:pPr>
        <w:pStyle w:val="Akapitzlist"/>
        <w:numPr>
          <w:ilvl w:val="0"/>
          <w:numId w:val="4"/>
        </w:numPr>
        <w:jc w:val="both"/>
      </w:pPr>
      <w:r>
        <w:t>Kajfasza</w:t>
      </w:r>
    </w:p>
    <w:p w:rsidR="002A69DC" w:rsidRDefault="002A69DC" w:rsidP="002A69DC">
      <w:pPr>
        <w:pStyle w:val="Akapitzlist"/>
        <w:numPr>
          <w:ilvl w:val="0"/>
          <w:numId w:val="4"/>
        </w:numPr>
        <w:jc w:val="both"/>
      </w:pPr>
      <w:r>
        <w:t>Zachariasza</w:t>
      </w:r>
    </w:p>
    <w:p w:rsidR="00F61886" w:rsidRDefault="002A69DC" w:rsidP="00F61886">
      <w:pPr>
        <w:pStyle w:val="Akapitzlist"/>
        <w:numPr>
          <w:ilvl w:val="0"/>
          <w:numId w:val="4"/>
        </w:numPr>
        <w:jc w:val="both"/>
      </w:pPr>
      <w:proofErr w:type="spellStart"/>
      <w:r>
        <w:t>Zacheusza</w:t>
      </w:r>
      <w:proofErr w:type="spellEnd"/>
    </w:p>
    <w:p w:rsidR="003C3991" w:rsidRDefault="003C3991" w:rsidP="003C3991">
      <w:r>
        <w:t>8.W jaki sposób ludzkość chciała odbudować jedność rodzaju ludzkiego, która została rozbita przez grzech pierwszych ludzi?</w:t>
      </w:r>
    </w:p>
    <w:p w:rsidR="003C3991" w:rsidRDefault="003C3991" w:rsidP="003C3991">
      <w:r>
        <w:t>…………………………………………………………………………………………………………………………………………………………….</w:t>
      </w:r>
    </w:p>
    <w:p w:rsidR="00F61886" w:rsidRDefault="003C3991" w:rsidP="003C3991">
      <w:r>
        <w:lastRenderedPageBreak/>
        <w:t>9</w:t>
      </w:r>
      <w:r w:rsidR="00DE78BD">
        <w:t>.</w:t>
      </w:r>
      <w:r w:rsidR="00F61886">
        <w:t xml:space="preserve">Zaznacz literą </w:t>
      </w:r>
      <w:r w:rsidR="00F61886" w:rsidRPr="00F61886">
        <w:rPr>
          <w:b/>
        </w:rPr>
        <w:t xml:space="preserve">P </w:t>
      </w:r>
      <w:r w:rsidR="00F61886">
        <w:t xml:space="preserve">zdanie prawdziwe, a literą </w:t>
      </w:r>
      <w:r w:rsidR="00F61886" w:rsidRPr="00F61886">
        <w:rPr>
          <w:b/>
        </w:rPr>
        <w:t>F</w:t>
      </w:r>
      <w:r w:rsidR="00F61886">
        <w:t xml:space="preserve"> zdanie fałszywe.</w:t>
      </w:r>
    </w:p>
    <w:tbl>
      <w:tblPr>
        <w:tblStyle w:val="Tabela-Siatka"/>
        <w:tblW w:w="0" w:type="auto"/>
        <w:tblLayout w:type="fixed"/>
        <w:tblLook w:val="04A0"/>
      </w:tblPr>
      <w:tblGrid>
        <w:gridCol w:w="7587"/>
        <w:gridCol w:w="1701"/>
      </w:tblGrid>
      <w:tr w:rsidR="00F61886" w:rsidTr="005D68E1">
        <w:tc>
          <w:tcPr>
            <w:tcW w:w="7587" w:type="dxa"/>
          </w:tcPr>
          <w:p w:rsidR="00F61886" w:rsidRDefault="00F61886" w:rsidP="00F61886">
            <w:r>
              <w:t>Bóg daje ludziom w rzeczach stworzonych wieczne świadectwo o sobie.</w:t>
            </w:r>
          </w:p>
          <w:p w:rsidR="00F61886" w:rsidRDefault="00F61886" w:rsidP="00F61886"/>
        </w:tc>
        <w:tc>
          <w:tcPr>
            <w:tcW w:w="1701" w:type="dxa"/>
          </w:tcPr>
          <w:p w:rsidR="00F61886" w:rsidRDefault="00F61886" w:rsidP="005D68E1">
            <w:r>
              <w:t xml:space="preserve">            </w:t>
            </w:r>
          </w:p>
        </w:tc>
      </w:tr>
      <w:tr w:rsidR="00F61886" w:rsidTr="005D68E1">
        <w:tc>
          <w:tcPr>
            <w:tcW w:w="7587" w:type="dxa"/>
          </w:tcPr>
          <w:p w:rsidR="00F61886" w:rsidRDefault="00F61886" w:rsidP="005D68E1">
            <w:r>
              <w:t>Bóg objawił siebie samego pierwszym rodzicom, żeby otworzyć drogę zbawienia wiecznego.</w:t>
            </w:r>
          </w:p>
          <w:p w:rsidR="00F61886" w:rsidRDefault="00F61886" w:rsidP="005D68E1"/>
        </w:tc>
        <w:tc>
          <w:tcPr>
            <w:tcW w:w="1701" w:type="dxa"/>
          </w:tcPr>
          <w:p w:rsidR="00F61886" w:rsidRDefault="00F61886" w:rsidP="005D68E1"/>
        </w:tc>
      </w:tr>
      <w:tr w:rsidR="00F61886" w:rsidTr="005D68E1">
        <w:tc>
          <w:tcPr>
            <w:tcW w:w="7587" w:type="dxa"/>
          </w:tcPr>
          <w:p w:rsidR="00F61886" w:rsidRDefault="00F61886" w:rsidP="00F61886">
            <w:r>
              <w:t>Objawienie Boże zostało przerwane przez grzech pierwszych rodziców.</w:t>
            </w:r>
          </w:p>
          <w:p w:rsidR="00F61886" w:rsidRDefault="00F61886" w:rsidP="00F61886"/>
        </w:tc>
        <w:tc>
          <w:tcPr>
            <w:tcW w:w="1701" w:type="dxa"/>
          </w:tcPr>
          <w:p w:rsidR="00F61886" w:rsidRDefault="00F61886" w:rsidP="005D68E1"/>
        </w:tc>
      </w:tr>
      <w:tr w:rsidR="00F61886" w:rsidTr="005D68E1">
        <w:tc>
          <w:tcPr>
            <w:tcW w:w="7587" w:type="dxa"/>
          </w:tcPr>
          <w:p w:rsidR="00F61886" w:rsidRDefault="00F61886" w:rsidP="00F61886">
            <w:r>
              <w:t>Bóg tylko raz zawarł przymierze z ludźmi.</w:t>
            </w:r>
          </w:p>
          <w:p w:rsidR="00F61886" w:rsidRDefault="00F61886" w:rsidP="00F61886"/>
        </w:tc>
        <w:tc>
          <w:tcPr>
            <w:tcW w:w="1701" w:type="dxa"/>
          </w:tcPr>
          <w:p w:rsidR="00F61886" w:rsidRDefault="00F61886" w:rsidP="005D68E1"/>
        </w:tc>
      </w:tr>
    </w:tbl>
    <w:p w:rsidR="002A69DC" w:rsidRDefault="002A69DC" w:rsidP="002A69DC">
      <w:pPr>
        <w:jc w:val="both"/>
      </w:pPr>
    </w:p>
    <w:p w:rsidR="00C92433" w:rsidRDefault="00DE78BD" w:rsidP="00D77528">
      <w:r>
        <w:t>10.</w:t>
      </w:r>
      <w:r w:rsidR="00C92433">
        <w:t xml:space="preserve">Podkreśl </w:t>
      </w:r>
      <w:r w:rsidR="00C92433" w:rsidRPr="00FC29AB">
        <w:rPr>
          <w:b/>
          <w:u w:val="single"/>
        </w:rPr>
        <w:t>pięć</w:t>
      </w:r>
      <w:r w:rsidR="00C92433">
        <w:t xml:space="preserve"> imion wielkich postaci należących do „narodów”, które sławi Biblia.</w:t>
      </w:r>
    </w:p>
    <w:p w:rsidR="00C92433" w:rsidRDefault="00C92433" w:rsidP="003724D2">
      <w:pPr>
        <w:ind w:firstLine="708"/>
      </w:pPr>
      <w:r w:rsidRPr="00C92433">
        <w:t>Abel</w:t>
      </w:r>
      <w:r>
        <w:t xml:space="preserve">      </w:t>
      </w:r>
      <w:r w:rsidRPr="00C92433">
        <w:tab/>
      </w:r>
      <w:r>
        <w:t xml:space="preserve">        </w:t>
      </w:r>
      <w:r w:rsidRPr="00C92433">
        <w:t>Daniel</w:t>
      </w:r>
      <w:r w:rsidRPr="00C92433">
        <w:tab/>
      </w:r>
      <w:r>
        <w:t xml:space="preserve">    </w:t>
      </w:r>
      <w:r w:rsidRPr="00C92433">
        <w:t>Hiob</w:t>
      </w:r>
      <w:r w:rsidRPr="00C92433">
        <w:tab/>
      </w:r>
      <w:r>
        <w:tab/>
      </w:r>
      <w:r w:rsidRPr="00C92433">
        <w:t>Kain</w:t>
      </w:r>
      <w:r w:rsidRPr="00C92433">
        <w:tab/>
      </w:r>
      <w:r>
        <w:tab/>
      </w:r>
      <w:r w:rsidRPr="00C92433">
        <w:t>Melchizedek</w:t>
      </w:r>
      <w:r w:rsidRPr="00C92433">
        <w:tab/>
      </w:r>
      <w:r>
        <w:tab/>
      </w:r>
      <w:r w:rsidRPr="00C92433">
        <w:t>Mojżesz</w:t>
      </w:r>
      <w:r w:rsidRPr="00C92433">
        <w:tab/>
        <w:t>Noe</w:t>
      </w:r>
    </w:p>
    <w:p w:rsidR="00C92433" w:rsidRDefault="00DE78BD" w:rsidP="00D77528">
      <w:r>
        <w:t>11.</w:t>
      </w:r>
      <w:r w:rsidR="009B31EB">
        <w:t>Co oznacza imię Abraham?</w:t>
      </w:r>
    </w:p>
    <w:p w:rsidR="009B31EB" w:rsidRDefault="009B31EB" w:rsidP="00D77528">
      <w:r>
        <w:t>…………………………………………………………………………………………………………………………………………………………….</w:t>
      </w:r>
    </w:p>
    <w:p w:rsidR="009B31EB" w:rsidRDefault="00DE78BD" w:rsidP="00D77528">
      <w:r>
        <w:t>12.</w:t>
      </w:r>
      <w:r w:rsidR="009B31EB">
        <w:t>Która księga Starego Testamentu opisuje losy Abrahama?</w:t>
      </w:r>
    </w:p>
    <w:p w:rsidR="009B31EB" w:rsidRDefault="009B31EB" w:rsidP="009B31EB">
      <w:pPr>
        <w:pStyle w:val="Akapitzlist"/>
        <w:numPr>
          <w:ilvl w:val="0"/>
          <w:numId w:val="5"/>
        </w:numPr>
      </w:pPr>
      <w:r>
        <w:t>Rodzaju</w:t>
      </w:r>
    </w:p>
    <w:p w:rsidR="009B31EB" w:rsidRDefault="009B31EB" w:rsidP="009B31EB">
      <w:pPr>
        <w:pStyle w:val="Akapitzlist"/>
        <w:numPr>
          <w:ilvl w:val="0"/>
          <w:numId w:val="5"/>
        </w:numPr>
      </w:pPr>
      <w:r>
        <w:t>Liczb</w:t>
      </w:r>
    </w:p>
    <w:p w:rsidR="009B31EB" w:rsidRDefault="009B31EB" w:rsidP="009B31EB">
      <w:pPr>
        <w:pStyle w:val="Akapitzlist"/>
        <w:numPr>
          <w:ilvl w:val="0"/>
          <w:numId w:val="5"/>
        </w:numPr>
      </w:pPr>
      <w:r>
        <w:t>Kapłańska</w:t>
      </w:r>
    </w:p>
    <w:p w:rsidR="009B31EB" w:rsidRDefault="009B31EB" w:rsidP="009B31EB">
      <w:pPr>
        <w:pStyle w:val="Akapitzlist"/>
        <w:numPr>
          <w:ilvl w:val="0"/>
          <w:numId w:val="5"/>
        </w:numPr>
      </w:pPr>
      <w:r>
        <w:t>Powtórzonego Prawa</w:t>
      </w:r>
    </w:p>
    <w:p w:rsidR="009B31EB" w:rsidRDefault="00A611FF" w:rsidP="009B31EB">
      <w:r>
        <w:rPr>
          <w:noProof/>
          <w:lang w:eastAsia="pl-PL"/>
        </w:rPr>
        <w:pict>
          <v:shape id="_x0000_s1026" type="#_x0000_t202" style="position:absolute;margin-left:.4pt;margin-top:22.85pt;width:15.75pt;height:17.65pt;z-index:251658240;mso-width-relative:margin;mso-height-relative:margin">
            <v:textbox>
              <w:txbxContent>
                <w:p w:rsidR="002C0820" w:rsidRDefault="002C0820" w:rsidP="002C0820"/>
              </w:txbxContent>
            </v:textbox>
          </v:shape>
        </w:pict>
      </w:r>
      <w:r w:rsidR="00DE78BD">
        <w:t>13.</w:t>
      </w:r>
      <w:r w:rsidR="002C0820">
        <w:t>Ponumeruj we właś</w:t>
      </w:r>
      <w:r w:rsidR="00854CDC">
        <w:t>ciwej kolejności działania Boga, które sprawiły, że Izrael stał się Ludem Bożym.</w:t>
      </w:r>
    </w:p>
    <w:p w:rsidR="002C0820" w:rsidRDefault="00A611FF" w:rsidP="009B31EB">
      <w:r>
        <w:rPr>
          <w:noProof/>
          <w:lang w:eastAsia="pl-PL"/>
        </w:rPr>
        <w:pict>
          <v:shape id="_x0000_s1027" type="#_x0000_t202" style="position:absolute;margin-left:.4pt;margin-top:23.25pt;width:15.75pt;height:17.65pt;z-index:251659264;mso-width-relative:margin;mso-height-relative:margin">
            <v:textbox>
              <w:txbxContent>
                <w:p w:rsidR="002C0820" w:rsidRDefault="002C0820" w:rsidP="002C0820"/>
              </w:txbxContent>
            </v:textbox>
          </v:shape>
        </w:pict>
      </w:r>
      <w:r w:rsidR="002C0820">
        <w:t xml:space="preserve">              Bóg przez Mojżesza dał Izraelowi swoje Prawo.</w:t>
      </w:r>
    </w:p>
    <w:p w:rsidR="002C0820" w:rsidRDefault="00A611FF" w:rsidP="009B31EB">
      <w:r>
        <w:rPr>
          <w:noProof/>
          <w:lang w:eastAsia="pl-PL"/>
        </w:rPr>
        <w:pict>
          <v:shape id="_x0000_s1028" type="#_x0000_t202" style="position:absolute;margin-left:.4pt;margin-top:22.25pt;width:15.75pt;height:17.65pt;z-index:251660288;mso-width-relative:margin;mso-height-relative:margin">
            <v:textbox>
              <w:txbxContent>
                <w:p w:rsidR="002C0820" w:rsidRDefault="002C0820" w:rsidP="002C0820"/>
              </w:txbxContent>
            </v:textbox>
          </v:shape>
        </w:pict>
      </w:r>
      <w:r w:rsidR="002C0820">
        <w:t xml:space="preserve">              Bóg zawarł z Izraelem przymierze na Synaju.</w:t>
      </w:r>
    </w:p>
    <w:p w:rsidR="002C0820" w:rsidRDefault="002C0820" w:rsidP="009B31EB">
      <w:r>
        <w:t xml:space="preserve">              Bóg ocalił Izrael z niewoli egipskiej.</w:t>
      </w:r>
    </w:p>
    <w:p w:rsidR="002C0820" w:rsidRDefault="00DE78BD" w:rsidP="009B31EB">
      <w:r>
        <w:t>14.</w:t>
      </w:r>
      <w:r w:rsidR="00F55F32">
        <w:t xml:space="preserve">Najdoskonalszym obrazem żywej nadziei zbawienia Izraela jest Maryja. Wymień </w:t>
      </w:r>
      <w:r w:rsidR="00F55F32" w:rsidRPr="00231162">
        <w:rPr>
          <w:b/>
          <w:u w:val="single"/>
        </w:rPr>
        <w:t>trzy</w:t>
      </w:r>
      <w:r w:rsidR="00F55F32">
        <w:t xml:space="preserve"> święte kobiety, które również zachowały tę nadzieję.</w:t>
      </w:r>
    </w:p>
    <w:p w:rsidR="00F55F32" w:rsidRDefault="00F55F32" w:rsidP="009B31EB">
      <w:r>
        <w:t>…………………………………………………………………………………………………………………………………………………………….</w:t>
      </w:r>
    </w:p>
    <w:p w:rsidR="00F55F32" w:rsidRDefault="00DE78BD" w:rsidP="009B31EB">
      <w:r>
        <w:t>15.</w:t>
      </w:r>
      <w:r w:rsidR="00190A14">
        <w:t>Do kogo Jezus wypowiedzia</w:t>
      </w:r>
      <w:r w:rsidR="00231162">
        <w:t>ł następujące zdani</w:t>
      </w:r>
      <w:r w:rsidR="00E4104D">
        <w:t xml:space="preserve">a? Podkreśl </w:t>
      </w:r>
      <w:r w:rsidR="00190A14">
        <w:t>prawidłową odpowiedź.</w:t>
      </w:r>
    </w:p>
    <w:p w:rsidR="00854CDC" w:rsidRDefault="00231162" w:rsidP="009B31EB">
      <w:r>
        <w:t xml:space="preserve">a) </w:t>
      </w:r>
      <w:r w:rsidR="00E4104D">
        <w:t xml:space="preserve"> </w:t>
      </w:r>
      <w:r w:rsidR="000C35E7">
        <w:t>„Kto Mnie widzi, widzi także i Ojca”</w:t>
      </w:r>
      <w:r w:rsidR="00E4104D">
        <w:tab/>
      </w:r>
      <w:r>
        <w:t xml:space="preserve">- </w:t>
      </w:r>
      <w:r w:rsidR="003D6F0C">
        <w:t xml:space="preserve">   </w:t>
      </w:r>
      <w:r>
        <w:t>Jezus w</w:t>
      </w:r>
      <w:r w:rsidR="003D6F0C">
        <w:t xml:space="preserve">ypowiedział te słowa do </w:t>
      </w:r>
      <w:r>
        <w:t>Filipa</w:t>
      </w:r>
      <w:r w:rsidR="003D6F0C">
        <w:t>/Tomasza.</w:t>
      </w:r>
      <w:r w:rsidR="00E4104D">
        <w:tab/>
      </w:r>
    </w:p>
    <w:p w:rsidR="002D3ADF" w:rsidRDefault="00854CDC" w:rsidP="009B31EB">
      <w:r>
        <w:t xml:space="preserve"> </w:t>
      </w:r>
      <w:r w:rsidR="003D6F0C">
        <w:t xml:space="preserve">b) </w:t>
      </w:r>
      <w:r w:rsidR="00190A14">
        <w:t>„</w:t>
      </w:r>
      <w:r w:rsidR="000C35E7">
        <w:t>Oto Ja jestem z wami przez wszystkie dni aż do skończenia świata</w:t>
      </w:r>
      <w:r w:rsidR="00190A14">
        <w:t xml:space="preserve">” </w:t>
      </w:r>
      <w:r w:rsidR="00E4104D">
        <w:tab/>
      </w:r>
      <w:r w:rsidR="003D6F0C">
        <w:t xml:space="preserve">-  Jezus wypowiedział te </w:t>
      </w:r>
    </w:p>
    <w:p w:rsidR="000C35E7" w:rsidRDefault="003D6F0C" w:rsidP="009B31EB">
      <w:r>
        <w:t>słowa do uczniów/Żydów.</w:t>
      </w:r>
    </w:p>
    <w:p w:rsidR="003C3991" w:rsidRDefault="003C3991" w:rsidP="009B31EB"/>
    <w:p w:rsidR="003C3991" w:rsidRDefault="003C3991" w:rsidP="009B31EB"/>
    <w:p w:rsidR="00F86DC7" w:rsidRDefault="00DE78BD" w:rsidP="009B31EB">
      <w:r>
        <w:lastRenderedPageBreak/>
        <w:t>16.</w:t>
      </w:r>
      <w:r w:rsidR="00F86DC7">
        <w:t>Uzupełnij zdanie:</w:t>
      </w:r>
    </w:p>
    <w:p w:rsidR="00B84FC0" w:rsidRDefault="00F86DC7" w:rsidP="00F86DC7">
      <w:r>
        <w:t>„</w:t>
      </w:r>
      <w:r w:rsidR="00B84FC0">
        <w:t>Kościół naucza, że pełnię swej Obecności</w:t>
      </w:r>
      <w:r>
        <w:t>, która j</w:t>
      </w:r>
      <w:r w:rsidR="003D6F0C">
        <w:t>est  ……………………………………………………………….</w:t>
      </w:r>
      <w:r>
        <w:t xml:space="preserve">, </w:t>
      </w:r>
      <w:r w:rsidR="00B84FC0">
        <w:t>Bóg objawił w osobie Chrystusa</w:t>
      </w:r>
      <w:r>
        <w:t>”</w:t>
      </w:r>
      <w:r w:rsidR="00B84FC0">
        <w:t xml:space="preserve">.  </w:t>
      </w:r>
    </w:p>
    <w:p w:rsidR="00B84FC0" w:rsidRDefault="00DE78BD" w:rsidP="00B84FC0">
      <w:r>
        <w:t>17.</w:t>
      </w:r>
      <w:r w:rsidR="003D6F0C">
        <w:t>Jak ma na imię apostoł</w:t>
      </w:r>
      <w:r w:rsidR="00DA7076">
        <w:t xml:space="preserve">, który </w:t>
      </w:r>
      <w:r w:rsidR="00B84FC0">
        <w:t>zapewnia w swoim liście: „Głosimy wam ży</w:t>
      </w:r>
      <w:r w:rsidR="003D6F0C">
        <w:t xml:space="preserve">cie wieczne, które było w Ojcu, </w:t>
      </w:r>
      <w:r w:rsidR="00B84FC0">
        <w:t>a nam zostało objawione”?</w:t>
      </w:r>
    </w:p>
    <w:p w:rsidR="00B84FC0" w:rsidRDefault="00B84FC0" w:rsidP="00B84FC0">
      <w:pPr>
        <w:pStyle w:val="Akapitzlist"/>
        <w:numPr>
          <w:ilvl w:val="0"/>
          <w:numId w:val="6"/>
        </w:numPr>
      </w:pPr>
      <w:r>
        <w:t>Jan</w:t>
      </w:r>
    </w:p>
    <w:p w:rsidR="00B84FC0" w:rsidRDefault="00B84FC0" w:rsidP="00B84FC0">
      <w:pPr>
        <w:pStyle w:val="Akapitzlist"/>
        <w:numPr>
          <w:ilvl w:val="0"/>
          <w:numId w:val="6"/>
        </w:numPr>
      </w:pPr>
      <w:r>
        <w:t>Jakub</w:t>
      </w:r>
    </w:p>
    <w:p w:rsidR="00B84FC0" w:rsidRDefault="00B84FC0" w:rsidP="00B84FC0">
      <w:pPr>
        <w:pStyle w:val="Akapitzlist"/>
        <w:numPr>
          <w:ilvl w:val="0"/>
          <w:numId w:val="6"/>
        </w:numPr>
      </w:pPr>
      <w:r>
        <w:t>Paweł</w:t>
      </w:r>
    </w:p>
    <w:p w:rsidR="00B84FC0" w:rsidRDefault="00B84FC0" w:rsidP="00B84FC0">
      <w:pPr>
        <w:pStyle w:val="Akapitzlist"/>
        <w:numPr>
          <w:ilvl w:val="0"/>
          <w:numId w:val="6"/>
        </w:numPr>
      </w:pPr>
      <w:r>
        <w:t>Piotr</w:t>
      </w:r>
    </w:p>
    <w:p w:rsidR="00B84FC0" w:rsidRDefault="00DE78BD" w:rsidP="00B84FC0">
      <w:r>
        <w:t>18.</w:t>
      </w:r>
      <w:r w:rsidR="00973C1D">
        <w:t>Uzupełnij zdanie.</w:t>
      </w:r>
    </w:p>
    <w:p w:rsidR="00973C1D" w:rsidRDefault="0073563B" w:rsidP="00B84FC0">
      <w:r>
        <w:t>Objawienie Boże jest przekazywane w Piśmie świętym i ………………………………………………………</w:t>
      </w:r>
      <w:r w:rsidR="003C3991">
        <w:t>……</w:t>
      </w:r>
      <w:r w:rsidR="000616C7">
        <w:t>……</w:t>
      </w:r>
      <w:r>
        <w:t xml:space="preserve"> .</w:t>
      </w:r>
    </w:p>
    <w:p w:rsidR="00F86DC7" w:rsidRDefault="00DE78BD" w:rsidP="00B84FC0">
      <w:r>
        <w:t>19.</w:t>
      </w:r>
      <w:r w:rsidR="00DA7076">
        <w:t>Który sobór uczy, że „Objawienie Boże dokonane w Osobie Jezusa Chrystusa, a także w Jego czynach i słowach nigdy nie przeminie, bo nie przemija zmartwychwstały Jezus i Jego Ewangelia”?</w:t>
      </w:r>
    </w:p>
    <w:p w:rsidR="00DA7076" w:rsidRDefault="006025BF" w:rsidP="00DA7076">
      <w:pPr>
        <w:pStyle w:val="Akapitzlist"/>
        <w:numPr>
          <w:ilvl w:val="0"/>
          <w:numId w:val="7"/>
        </w:numPr>
      </w:pPr>
      <w:r>
        <w:t>Laterański V</w:t>
      </w:r>
    </w:p>
    <w:p w:rsidR="006025BF" w:rsidRDefault="006025BF" w:rsidP="00DA7076">
      <w:pPr>
        <w:pStyle w:val="Akapitzlist"/>
        <w:numPr>
          <w:ilvl w:val="0"/>
          <w:numId w:val="7"/>
        </w:numPr>
      </w:pPr>
      <w:r>
        <w:t>Trydencki</w:t>
      </w:r>
    </w:p>
    <w:p w:rsidR="006025BF" w:rsidRDefault="006025BF" w:rsidP="00DA7076">
      <w:pPr>
        <w:pStyle w:val="Akapitzlist"/>
        <w:numPr>
          <w:ilvl w:val="0"/>
          <w:numId w:val="7"/>
        </w:numPr>
      </w:pPr>
      <w:r>
        <w:t>Watykański I</w:t>
      </w:r>
    </w:p>
    <w:p w:rsidR="006025BF" w:rsidRDefault="006025BF" w:rsidP="00DA7076">
      <w:pPr>
        <w:pStyle w:val="Akapitzlist"/>
        <w:numPr>
          <w:ilvl w:val="0"/>
          <w:numId w:val="7"/>
        </w:numPr>
      </w:pPr>
      <w:r>
        <w:t>Watykański II</w:t>
      </w:r>
    </w:p>
    <w:p w:rsidR="002D3ADF" w:rsidRDefault="00DE78BD" w:rsidP="006025BF">
      <w:r>
        <w:t>20.</w:t>
      </w:r>
      <w:r w:rsidR="006025BF">
        <w:t xml:space="preserve">Objawienia prywatne udzielane są przez Boga pojedynczym osobom, aby Kościołowi powszechnemu lub wspólnotom lokalnym czy określonym grupom mocniej przypomnieć prawdę już </w:t>
      </w:r>
      <w:r w:rsidR="00C17047">
        <w:t xml:space="preserve">przekazaną w Objawieniu Bożym. </w:t>
      </w:r>
    </w:p>
    <w:p w:rsidR="006025BF" w:rsidRDefault="00C17047" w:rsidP="006025BF">
      <w:r>
        <w:t>Jaką prawdę przypomniał Pan Jezus całemu Kościołowi przez świętą Faustynę?</w:t>
      </w:r>
    </w:p>
    <w:p w:rsidR="00C17047" w:rsidRDefault="00C17047" w:rsidP="006025BF">
      <w:r>
        <w:t>…………………………………………………………………………………………………………………………………………………………….</w:t>
      </w:r>
    </w:p>
    <w:p w:rsidR="00C17047" w:rsidRDefault="00DE78BD" w:rsidP="006025BF">
      <w:r>
        <w:t>21.</w:t>
      </w:r>
      <w:r w:rsidR="00C17047">
        <w:t xml:space="preserve">Wstaw prawidłową nazwę. </w:t>
      </w:r>
    </w:p>
    <w:p w:rsidR="00C17047" w:rsidRDefault="00C17047" w:rsidP="00C17047">
      <w:pPr>
        <w:jc w:val="both"/>
      </w:pPr>
      <w:r>
        <w:t xml:space="preserve">Teksty zgodne z nauką Kościoła są potwierdzone opinią upoważnionego teologa i mają tzw. </w:t>
      </w:r>
    </w:p>
    <w:p w:rsidR="00C17047" w:rsidRDefault="00C17047" w:rsidP="00C17047">
      <w:pPr>
        <w:jc w:val="both"/>
      </w:pPr>
      <w:r>
        <w:t>……………………………………………..……, czyli aprobatę Biskupa lub Wyższego Przełożonego Zakonnego.</w:t>
      </w:r>
    </w:p>
    <w:p w:rsidR="0007228F" w:rsidRDefault="00761708" w:rsidP="0007228F">
      <w:r>
        <w:t>22.</w:t>
      </w:r>
      <w:r w:rsidR="001C0364">
        <w:t>Zaznacz informację</w:t>
      </w:r>
      <w:r w:rsidR="0007228F">
        <w:t xml:space="preserve"> </w:t>
      </w:r>
      <w:r w:rsidR="0007228F" w:rsidRPr="009E4AC3">
        <w:rPr>
          <w:b/>
          <w:u w:val="single"/>
        </w:rPr>
        <w:t>niepraw</w:t>
      </w:r>
      <w:r w:rsidR="009E4AC3">
        <w:rPr>
          <w:b/>
          <w:u w:val="single"/>
        </w:rPr>
        <w:t>dziw</w:t>
      </w:r>
      <w:r w:rsidR="001C0364">
        <w:rPr>
          <w:b/>
          <w:u w:val="single"/>
        </w:rPr>
        <w:t>ą</w:t>
      </w:r>
      <w:r w:rsidR="0007228F">
        <w:t>.</w:t>
      </w:r>
    </w:p>
    <w:p w:rsidR="001C0364" w:rsidRDefault="001C0364" w:rsidP="0007228F">
      <w:r>
        <w:t>Objawienia prywatne:</w:t>
      </w:r>
    </w:p>
    <w:p w:rsidR="00A74381" w:rsidRDefault="001C0364" w:rsidP="001C0364">
      <w:pPr>
        <w:pStyle w:val="Akapitzlist"/>
        <w:numPr>
          <w:ilvl w:val="0"/>
          <w:numId w:val="9"/>
        </w:numPr>
      </w:pPr>
      <w:r>
        <w:t>mają taką samą wartość jak Objawienie Boże;</w:t>
      </w:r>
    </w:p>
    <w:p w:rsidR="001C0364" w:rsidRDefault="001C0364" w:rsidP="001C0364">
      <w:pPr>
        <w:pStyle w:val="Akapitzlist"/>
        <w:numPr>
          <w:ilvl w:val="0"/>
          <w:numId w:val="9"/>
        </w:numPr>
      </w:pPr>
      <w:r>
        <w:t>nie dodają nic nowego do Objawienia Bożego;</w:t>
      </w:r>
    </w:p>
    <w:p w:rsidR="001C0364" w:rsidRDefault="001C0364" w:rsidP="001C0364">
      <w:pPr>
        <w:pStyle w:val="Akapitzlist"/>
        <w:numPr>
          <w:ilvl w:val="0"/>
          <w:numId w:val="9"/>
        </w:numPr>
      </w:pPr>
      <w:r>
        <w:t>niczego nie przekreślają w Objawieniu Bożym;</w:t>
      </w:r>
    </w:p>
    <w:p w:rsidR="001C0364" w:rsidRDefault="001C0364" w:rsidP="001C0364">
      <w:pPr>
        <w:pStyle w:val="Akapitzlist"/>
        <w:numPr>
          <w:ilvl w:val="0"/>
          <w:numId w:val="9"/>
        </w:numPr>
      </w:pPr>
      <w:r>
        <w:t>niczego nie poprawiają w Objawieniu Bożym.</w:t>
      </w:r>
    </w:p>
    <w:p w:rsidR="002D3ADF" w:rsidRDefault="002D3ADF" w:rsidP="00225A6E"/>
    <w:p w:rsidR="00225A6E" w:rsidRDefault="00761708" w:rsidP="00225A6E">
      <w:r>
        <w:lastRenderedPageBreak/>
        <w:t>23.</w:t>
      </w:r>
      <w:r w:rsidR="00225A6E">
        <w:t>Który papież uczył, że modlitwa różańcowa zalecana w objawieniach maryjnych jest „modlitwą ewangeliczną”?</w:t>
      </w:r>
    </w:p>
    <w:p w:rsidR="00225A6E" w:rsidRDefault="00225A6E" w:rsidP="00225A6E">
      <w:pPr>
        <w:pStyle w:val="Akapitzlist"/>
        <w:numPr>
          <w:ilvl w:val="0"/>
          <w:numId w:val="10"/>
        </w:numPr>
      </w:pPr>
      <w:r>
        <w:t>Pius XII</w:t>
      </w:r>
    </w:p>
    <w:p w:rsidR="00225A6E" w:rsidRDefault="00225A6E" w:rsidP="00225A6E">
      <w:pPr>
        <w:pStyle w:val="Akapitzlist"/>
        <w:numPr>
          <w:ilvl w:val="0"/>
          <w:numId w:val="10"/>
        </w:numPr>
      </w:pPr>
      <w:r>
        <w:t>Paweł VI</w:t>
      </w:r>
    </w:p>
    <w:p w:rsidR="00225A6E" w:rsidRDefault="00225A6E" w:rsidP="00225A6E">
      <w:pPr>
        <w:pStyle w:val="Akapitzlist"/>
        <w:numPr>
          <w:ilvl w:val="0"/>
          <w:numId w:val="10"/>
        </w:numPr>
      </w:pPr>
      <w:r>
        <w:t>Jan Paweł II</w:t>
      </w:r>
    </w:p>
    <w:p w:rsidR="00225A6E" w:rsidRDefault="00225A6E" w:rsidP="00225A6E">
      <w:pPr>
        <w:pStyle w:val="Akapitzlist"/>
        <w:numPr>
          <w:ilvl w:val="0"/>
          <w:numId w:val="10"/>
        </w:numPr>
      </w:pPr>
      <w:r>
        <w:t>Benedykt XVI</w:t>
      </w:r>
    </w:p>
    <w:p w:rsidR="00225A6E" w:rsidRDefault="00761708" w:rsidP="00225A6E">
      <w:r>
        <w:t>24.</w:t>
      </w:r>
      <w:r w:rsidR="00225A6E">
        <w:t>W jakim kraju leży Fatima?</w:t>
      </w:r>
    </w:p>
    <w:p w:rsidR="00225A6E" w:rsidRDefault="00225A6E" w:rsidP="00225A6E">
      <w:pPr>
        <w:pStyle w:val="Akapitzlist"/>
        <w:numPr>
          <w:ilvl w:val="0"/>
          <w:numId w:val="11"/>
        </w:numPr>
      </w:pPr>
      <w:r>
        <w:t>Francji</w:t>
      </w:r>
    </w:p>
    <w:p w:rsidR="00225A6E" w:rsidRDefault="00225A6E" w:rsidP="00225A6E">
      <w:pPr>
        <w:pStyle w:val="Akapitzlist"/>
        <w:numPr>
          <w:ilvl w:val="0"/>
          <w:numId w:val="11"/>
        </w:numPr>
      </w:pPr>
      <w:r>
        <w:t>Grecji</w:t>
      </w:r>
    </w:p>
    <w:p w:rsidR="00225A6E" w:rsidRDefault="00225A6E" w:rsidP="00225A6E">
      <w:pPr>
        <w:pStyle w:val="Akapitzlist"/>
        <w:numPr>
          <w:ilvl w:val="0"/>
          <w:numId w:val="11"/>
        </w:numPr>
      </w:pPr>
      <w:r>
        <w:t xml:space="preserve">Hiszpanii </w:t>
      </w:r>
    </w:p>
    <w:p w:rsidR="00A54BEC" w:rsidRDefault="00225A6E" w:rsidP="00225A6E">
      <w:pPr>
        <w:pStyle w:val="Akapitzlist"/>
        <w:numPr>
          <w:ilvl w:val="0"/>
          <w:numId w:val="11"/>
        </w:numPr>
      </w:pPr>
      <w:r>
        <w:t>Portugalii</w:t>
      </w:r>
    </w:p>
    <w:p w:rsidR="00225A6E" w:rsidRDefault="00761708" w:rsidP="00225A6E">
      <w:r>
        <w:t>25.</w:t>
      </w:r>
      <w:r w:rsidR="00225A6E">
        <w:t>Pod jakim wezwaniem jest kościół parafialny w Fatimie?</w:t>
      </w:r>
    </w:p>
    <w:p w:rsidR="00225A6E" w:rsidRDefault="0088763E" w:rsidP="00225A6E">
      <w:pPr>
        <w:pStyle w:val="Akapitzlist"/>
        <w:numPr>
          <w:ilvl w:val="0"/>
          <w:numId w:val="12"/>
        </w:numPr>
      </w:pPr>
      <w:r>
        <w:t>ś</w:t>
      </w:r>
      <w:r w:rsidR="00225A6E">
        <w:t>w. An</w:t>
      </w:r>
      <w:r>
        <w:t>toniego</w:t>
      </w:r>
    </w:p>
    <w:p w:rsidR="00225A6E" w:rsidRDefault="0088763E" w:rsidP="00225A6E">
      <w:pPr>
        <w:pStyle w:val="Akapitzlist"/>
        <w:numPr>
          <w:ilvl w:val="0"/>
          <w:numId w:val="12"/>
        </w:numPr>
      </w:pPr>
      <w:r>
        <w:t>ś</w:t>
      </w:r>
      <w:r w:rsidR="00225A6E">
        <w:t xml:space="preserve">w. </w:t>
      </w:r>
      <w:r>
        <w:t>Józefa</w:t>
      </w:r>
    </w:p>
    <w:p w:rsidR="0088763E" w:rsidRDefault="0088763E" w:rsidP="00225A6E">
      <w:pPr>
        <w:pStyle w:val="Akapitzlist"/>
        <w:numPr>
          <w:ilvl w:val="0"/>
          <w:numId w:val="12"/>
        </w:numPr>
      </w:pPr>
      <w:r>
        <w:t>św. Marcina</w:t>
      </w:r>
    </w:p>
    <w:p w:rsidR="0088763E" w:rsidRDefault="0088763E" w:rsidP="00225A6E">
      <w:pPr>
        <w:pStyle w:val="Akapitzlist"/>
        <w:numPr>
          <w:ilvl w:val="0"/>
          <w:numId w:val="12"/>
        </w:numPr>
      </w:pPr>
      <w:r>
        <w:t>św. Wojciecha</w:t>
      </w:r>
    </w:p>
    <w:p w:rsidR="0088763E" w:rsidRDefault="00761708" w:rsidP="0088763E">
      <w:r>
        <w:t>26.</w:t>
      </w:r>
      <w:r w:rsidR="0073468C">
        <w:t>Co było najmilszą praktyką pobożną mieszkańców Fatimy?</w:t>
      </w:r>
    </w:p>
    <w:p w:rsidR="0073468C" w:rsidRDefault="0073468C" w:rsidP="0073468C">
      <w:pPr>
        <w:pStyle w:val="Akapitzlist"/>
        <w:numPr>
          <w:ilvl w:val="0"/>
          <w:numId w:val="13"/>
        </w:numPr>
      </w:pPr>
      <w:r>
        <w:t>chodzenie na roraty</w:t>
      </w:r>
    </w:p>
    <w:p w:rsidR="0073468C" w:rsidRDefault="0073468C" w:rsidP="0073468C">
      <w:pPr>
        <w:pStyle w:val="Akapitzlist"/>
        <w:numPr>
          <w:ilvl w:val="0"/>
          <w:numId w:val="13"/>
        </w:numPr>
      </w:pPr>
      <w:r>
        <w:t>odmawianie różańca</w:t>
      </w:r>
    </w:p>
    <w:p w:rsidR="0073468C" w:rsidRDefault="0073468C" w:rsidP="0073468C">
      <w:pPr>
        <w:pStyle w:val="Akapitzlist"/>
        <w:numPr>
          <w:ilvl w:val="0"/>
          <w:numId w:val="13"/>
        </w:numPr>
      </w:pPr>
      <w:r>
        <w:t>rozważanie drogi krzyżowej</w:t>
      </w:r>
    </w:p>
    <w:p w:rsidR="0073468C" w:rsidRDefault="0073468C" w:rsidP="0073468C">
      <w:pPr>
        <w:pStyle w:val="Akapitzlist"/>
        <w:numPr>
          <w:ilvl w:val="0"/>
          <w:numId w:val="13"/>
        </w:numPr>
      </w:pPr>
      <w:r>
        <w:t>śpiewanie litanii do Matki Bożej</w:t>
      </w:r>
    </w:p>
    <w:p w:rsidR="0073468C" w:rsidRDefault="00761708" w:rsidP="0073468C">
      <w:r>
        <w:t>27.</w:t>
      </w:r>
      <w:r w:rsidR="0091383B">
        <w:t>W którym</w:t>
      </w:r>
      <w:r w:rsidR="00582CCE">
        <w:t xml:space="preserve"> </w:t>
      </w:r>
      <w:r w:rsidR="0091383B">
        <w:t xml:space="preserve">objawieniu </w:t>
      </w:r>
      <w:r w:rsidR="00F803B1">
        <w:t xml:space="preserve"> dzieci nie mogły uczestniczyć, ponieważ zostały poddane szczegółowemu przesłuchaniu?</w:t>
      </w:r>
    </w:p>
    <w:p w:rsidR="0091383B" w:rsidRDefault="0091383B" w:rsidP="0091383B">
      <w:pPr>
        <w:pStyle w:val="Akapitzlist"/>
        <w:numPr>
          <w:ilvl w:val="0"/>
          <w:numId w:val="15"/>
        </w:numPr>
      </w:pPr>
      <w:r>
        <w:t>drugim</w:t>
      </w:r>
    </w:p>
    <w:p w:rsidR="0091383B" w:rsidRDefault="0091383B" w:rsidP="0091383B">
      <w:pPr>
        <w:pStyle w:val="Akapitzlist"/>
        <w:numPr>
          <w:ilvl w:val="0"/>
          <w:numId w:val="15"/>
        </w:numPr>
      </w:pPr>
      <w:r>
        <w:t>trzecim</w:t>
      </w:r>
    </w:p>
    <w:p w:rsidR="0091383B" w:rsidRDefault="0091383B" w:rsidP="0091383B">
      <w:pPr>
        <w:pStyle w:val="Akapitzlist"/>
        <w:numPr>
          <w:ilvl w:val="0"/>
          <w:numId w:val="15"/>
        </w:numPr>
      </w:pPr>
      <w:r>
        <w:t>czwartym</w:t>
      </w:r>
    </w:p>
    <w:p w:rsidR="0091383B" w:rsidRDefault="0091383B" w:rsidP="0073468C">
      <w:pPr>
        <w:pStyle w:val="Akapitzlist"/>
        <w:numPr>
          <w:ilvl w:val="0"/>
          <w:numId w:val="15"/>
        </w:numPr>
      </w:pPr>
      <w:r>
        <w:t>piątym</w:t>
      </w:r>
    </w:p>
    <w:p w:rsidR="00F803B1" w:rsidRDefault="00761708" w:rsidP="0073468C">
      <w:r>
        <w:t>28.</w:t>
      </w:r>
      <w:r w:rsidR="002D3ADF">
        <w:t xml:space="preserve">Uzupełnij zdania wpisując </w:t>
      </w:r>
      <w:r w:rsidR="001D41CF">
        <w:t xml:space="preserve"> </w:t>
      </w:r>
      <w:r w:rsidR="0073563B">
        <w:t>właściwe imię papieża spośród podanych</w:t>
      </w:r>
      <w:r w:rsidR="001D41CF">
        <w:t>.</w:t>
      </w:r>
    </w:p>
    <w:p w:rsidR="001D41CF" w:rsidRDefault="001D41CF" w:rsidP="001D41CF">
      <w:pPr>
        <w:ind w:firstLine="708"/>
      </w:pPr>
      <w:r>
        <w:t>Pius V</w:t>
      </w:r>
      <w:r>
        <w:tab/>
      </w:r>
      <w:r>
        <w:tab/>
        <w:t>Leon XIII</w:t>
      </w:r>
    </w:p>
    <w:p w:rsidR="001D41CF" w:rsidRDefault="001D41CF" w:rsidP="001D41CF">
      <w:r>
        <w:t>Papież …………………………… ustanowił 7 października świętem Matki Bożej Różańcowej.</w:t>
      </w:r>
    </w:p>
    <w:p w:rsidR="001D41CF" w:rsidRDefault="001D41CF" w:rsidP="001D41CF">
      <w:r>
        <w:t>Papież ………………………….. zlecił zbiorowe odmawianie różańca przez cały październik.</w:t>
      </w:r>
    </w:p>
    <w:p w:rsidR="001D41CF" w:rsidRDefault="001D41CF" w:rsidP="001D41CF">
      <w:r>
        <w:t xml:space="preserve">Papież ………………………….. włączył do Litanii loretańskiej wezwanie: </w:t>
      </w:r>
      <w:r w:rsidR="004C549D">
        <w:t>„</w:t>
      </w:r>
      <w:r>
        <w:t>Królowo Różańca świętego, módl się za nami”.</w:t>
      </w:r>
    </w:p>
    <w:p w:rsidR="003C3991" w:rsidRDefault="003C3991" w:rsidP="001D41CF"/>
    <w:p w:rsidR="003C3991" w:rsidRDefault="003C3991" w:rsidP="001D41CF"/>
    <w:p w:rsidR="001D41CF" w:rsidRDefault="00A611FF" w:rsidP="001D41CF">
      <w:r>
        <w:rPr>
          <w:noProof/>
          <w:lang w:eastAsia="pl-PL"/>
        </w:rPr>
        <w:lastRenderedPageBreak/>
        <w:pict>
          <v:shape id="_x0000_s1034" type="#_x0000_t202" style="position:absolute;margin-left:73.5pt;margin-top:23.55pt;width:15.75pt;height:17.65pt;z-index:251664384;mso-width-relative:margin;mso-height-relative:margin">
            <v:textbox>
              <w:txbxContent>
                <w:p w:rsidR="0073563B" w:rsidRDefault="0073563B" w:rsidP="0073563B"/>
              </w:txbxContent>
            </v:textbox>
          </v:shape>
        </w:pict>
      </w:r>
      <w:r w:rsidR="00761708">
        <w:t>29.</w:t>
      </w:r>
      <w:r w:rsidR="007B4B1D">
        <w:t>Połącz części różańca z treścią Ewangelii.</w:t>
      </w:r>
      <w:r w:rsidR="004C549D">
        <w:t xml:space="preserve"> Wpisz właściwe litery.</w:t>
      </w:r>
    </w:p>
    <w:p w:rsidR="007B4B1D" w:rsidRDefault="007B4B1D" w:rsidP="001D41CF">
      <w:r>
        <w:t xml:space="preserve">Część pierwsza </w:t>
      </w:r>
      <w:r w:rsidR="00DE78BD">
        <w:tab/>
      </w:r>
      <w:r w:rsidR="00DE78BD">
        <w:tab/>
      </w:r>
      <w:r w:rsidR="00DE78BD">
        <w:tab/>
      </w:r>
      <w:r w:rsidR="00DE78BD">
        <w:tab/>
      </w:r>
      <w:r w:rsidR="00DE78BD">
        <w:tab/>
      </w:r>
      <w:r w:rsidR="0073563B" w:rsidRPr="0073563B">
        <w:rPr>
          <w:b/>
        </w:rPr>
        <w:t>A</w:t>
      </w:r>
      <w:r w:rsidR="0073563B">
        <w:t xml:space="preserve"> </w:t>
      </w:r>
      <w:r w:rsidR="004C549D">
        <w:t xml:space="preserve"> -</w:t>
      </w:r>
      <w:r w:rsidR="0073563B">
        <w:t xml:space="preserve"> </w:t>
      </w:r>
      <w:r>
        <w:t>Bóg dokonuje zbawienia.</w:t>
      </w:r>
    </w:p>
    <w:p w:rsidR="007B4B1D" w:rsidRDefault="00A611FF" w:rsidP="001D41CF">
      <w:r>
        <w:rPr>
          <w:noProof/>
          <w:lang w:eastAsia="pl-PL"/>
        </w:rPr>
        <w:pict>
          <v:shape id="_x0000_s1035" type="#_x0000_t202" style="position:absolute;margin-left:73.5pt;margin-top:.4pt;width:15.75pt;height:17.65pt;z-index:251665408;mso-width-relative:margin;mso-height-relative:margin">
            <v:textbox>
              <w:txbxContent>
                <w:p w:rsidR="0073563B" w:rsidRDefault="0073563B" w:rsidP="0073563B"/>
              </w:txbxContent>
            </v:textbox>
          </v:shape>
        </w:pict>
      </w:r>
      <w:r w:rsidR="007B4B1D">
        <w:t xml:space="preserve">Część druga </w:t>
      </w:r>
      <w:r w:rsidR="00DE78BD">
        <w:tab/>
      </w:r>
      <w:r w:rsidR="00DE78BD">
        <w:tab/>
      </w:r>
      <w:r w:rsidR="00DE78BD">
        <w:tab/>
      </w:r>
      <w:r w:rsidR="00DE78BD">
        <w:tab/>
      </w:r>
      <w:r w:rsidR="00DE78BD">
        <w:tab/>
      </w:r>
      <w:r w:rsidR="0073563B" w:rsidRPr="0073563B">
        <w:rPr>
          <w:b/>
        </w:rPr>
        <w:t>B</w:t>
      </w:r>
      <w:r w:rsidR="0073563B">
        <w:t xml:space="preserve">  </w:t>
      </w:r>
      <w:r w:rsidR="004C549D">
        <w:t>-</w:t>
      </w:r>
      <w:r w:rsidR="0017246C">
        <w:t xml:space="preserve"> </w:t>
      </w:r>
      <w:r w:rsidR="007B4B1D">
        <w:t>Bóg przychodzi do człowieka, ażeby go zbawić.</w:t>
      </w:r>
    </w:p>
    <w:p w:rsidR="007B4B1D" w:rsidRDefault="00A611FF" w:rsidP="001D41CF">
      <w:r>
        <w:rPr>
          <w:noProof/>
          <w:lang w:eastAsia="pl-PL"/>
        </w:rPr>
        <w:pict>
          <v:shape id="_x0000_s1036" type="#_x0000_t202" style="position:absolute;margin-left:73.5pt;margin-top:.5pt;width:15.75pt;height:17.65pt;z-index:251666432;mso-width-relative:margin;mso-height-relative:margin">
            <v:textbox>
              <w:txbxContent>
                <w:p w:rsidR="0073563B" w:rsidRDefault="0073563B" w:rsidP="0073563B"/>
              </w:txbxContent>
            </v:textbox>
          </v:shape>
        </w:pict>
      </w:r>
      <w:r w:rsidR="007B4B1D">
        <w:t xml:space="preserve">Część trzecia </w:t>
      </w:r>
      <w:r w:rsidR="007B4B1D">
        <w:tab/>
      </w:r>
      <w:r w:rsidR="007B4B1D">
        <w:tab/>
      </w:r>
      <w:r w:rsidR="007B4B1D">
        <w:tab/>
      </w:r>
      <w:r w:rsidR="007B4B1D">
        <w:tab/>
      </w:r>
      <w:r w:rsidR="007B4B1D">
        <w:tab/>
      </w:r>
      <w:r w:rsidR="0073563B" w:rsidRPr="0017246C">
        <w:rPr>
          <w:b/>
        </w:rPr>
        <w:t>C</w:t>
      </w:r>
      <w:r w:rsidR="0073563B">
        <w:t xml:space="preserve">  </w:t>
      </w:r>
      <w:r w:rsidR="004C549D">
        <w:t>-</w:t>
      </w:r>
      <w:r w:rsidR="0017246C">
        <w:t xml:space="preserve"> </w:t>
      </w:r>
      <w:r w:rsidR="007B4B1D">
        <w:t>Bóg ukazuje chwałę przyszłego życia wierzących.</w:t>
      </w:r>
    </w:p>
    <w:p w:rsidR="00761708" w:rsidRDefault="00A611FF" w:rsidP="001D41CF">
      <w:r>
        <w:rPr>
          <w:noProof/>
          <w:lang w:eastAsia="pl-PL"/>
        </w:rPr>
        <w:pict>
          <v:shape id="_x0000_s1037" type="#_x0000_t202" style="position:absolute;margin-left:73.5pt;margin-top:1.3pt;width:15.75pt;height:17.65pt;z-index:251667456;mso-width-relative:margin;mso-height-relative:margin">
            <v:textbox>
              <w:txbxContent>
                <w:p w:rsidR="0073563B" w:rsidRDefault="0073563B" w:rsidP="0073563B"/>
              </w:txbxContent>
            </v:textbox>
          </v:shape>
        </w:pict>
      </w:r>
      <w:r w:rsidR="007B4B1D">
        <w:t xml:space="preserve">Część czwarta </w:t>
      </w:r>
      <w:r w:rsidR="00DE78BD">
        <w:tab/>
      </w:r>
      <w:r w:rsidR="00DE78BD">
        <w:tab/>
      </w:r>
      <w:r w:rsidR="00DE78BD">
        <w:tab/>
      </w:r>
      <w:r w:rsidR="00DE78BD">
        <w:tab/>
      </w:r>
      <w:r w:rsidR="00DE78BD">
        <w:tab/>
      </w:r>
      <w:r w:rsidR="0073563B" w:rsidRPr="0017246C">
        <w:rPr>
          <w:b/>
        </w:rPr>
        <w:t xml:space="preserve">D </w:t>
      </w:r>
      <w:r w:rsidR="0073563B">
        <w:t xml:space="preserve"> </w:t>
      </w:r>
      <w:r w:rsidR="004C549D">
        <w:t>-</w:t>
      </w:r>
      <w:r w:rsidR="0017246C">
        <w:t xml:space="preserve"> </w:t>
      </w:r>
      <w:r w:rsidR="007B4B1D">
        <w:t>Bóg poucza o drodze do zbawienia.</w:t>
      </w:r>
    </w:p>
    <w:p w:rsidR="00A54BEC" w:rsidRDefault="00A54BEC" w:rsidP="001D41CF">
      <w:r>
        <w:t>30.Z czego robili sobie różańce więźniowie obozów koncentracyjnych?</w:t>
      </w:r>
    </w:p>
    <w:p w:rsidR="00A54BEC" w:rsidRDefault="00A54BEC" w:rsidP="00A54BEC">
      <w:pPr>
        <w:pStyle w:val="Akapitzlist"/>
        <w:numPr>
          <w:ilvl w:val="0"/>
          <w:numId w:val="14"/>
        </w:numPr>
      </w:pPr>
      <w:r>
        <w:t xml:space="preserve">chleba </w:t>
      </w:r>
    </w:p>
    <w:p w:rsidR="00A54BEC" w:rsidRDefault="00A54BEC" w:rsidP="00A54BEC">
      <w:pPr>
        <w:pStyle w:val="Akapitzlist"/>
        <w:numPr>
          <w:ilvl w:val="0"/>
          <w:numId w:val="14"/>
        </w:numPr>
      </w:pPr>
      <w:r>
        <w:t xml:space="preserve">drewna </w:t>
      </w:r>
    </w:p>
    <w:p w:rsidR="00A54BEC" w:rsidRDefault="00A54BEC" w:rsidP="00A54BEC">
      <w:pPr>
        <w:pStyle w:val="Akapitzlist"/>
        <w:numPr>
          <w:ilvl w:val="0"/>
          <w:numId w:val="14"/>
        </w:numPr>
      </w:pPr>
      <w:r>
        <w:t xml:space="preserve">guzików </w:t>
      </w:r>
    </w:p>
    <w:p w:rsidR="00A54BEC" w:rsidRPr="00C92433" w:rsidRDefault="00A54BEC" w:rsidP="001D41CF">
      <w:pPr>
        <w:pStyle w:val="Akapitzlist"/>
        <w:numPr>
          <w:ilvl w:val="0"/>
          <w:numId w:val="14"/>
        </w:numPr>
      </w:pPr>
      <w:r>
        <w:t xml:space="preserve">papieru </w:t>
      </w:r>
    </w:p>
    <w:sectPr w:rsidR="00A54BEC" w:rsidRPr="00C92433" w:rsidSect="003C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B8A"/>
    <w:multiLevelType w:val="hybridMultilevel"/>
    <w:tmpl w:val="9E9AE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059F"/>
    <w:multiLevelType w:val="hybridMultilevel"/>
    <w:tmpl w:val="0CA6B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2D82"/>
    <w:multiLevelType w:val="hybridMultilevel"/>
    <w:tmpl w:val="CB08A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E60D5"/>
    <w:multiLevelType w:val="hybridMultilevel"/>
    <w:tmpl w:val="742C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6176E"/>
    <w:multiLevelType w:val="hybridMultilevel"/>
    <w:tmpl w:val="CAA25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0FBD"/>
    <w:multiLevelType w:val="hybridMultilevel"/>
    <w:tmpl w:val="B4607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28BD"/>
    <w:multiLevelType w:val="hybridMultilevel"/>
    <w:tmpl w:val="5338E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2E49"/>
    <w:multiLevelType w:val="hybridMultilevel"/>
    <w:tmpl w:val="B8AC1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50B3A"/>
    <w:multiLevelType w:val="hybridMultilevel"/>
    <w:tmpl w:val="CAA25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B6364"/>
    <w:multiLevelType w:val="hybridMultilevel"/>
    <w:tmpl w:val="17045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56FB0"/>
    <w:multiLevelType w:val="hybridMultilevel"/>
    <w:tmpl w:val="6B8C5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2242"/>
    <w:multiLevelType w:val="hybridMultilevel"/>
    <w:tmpl w:val="1A9E8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56B29"/>
    <w:multiLevelType w:val="hybridMultilevel"/>
    <w:tmpl w:val="0CA6B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72F2C"/>
    <w:multiLevelType w:val="hybridMultilevel"/>
    <w:tmpl w:val="28128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63232"/>
    <w:multiLevelType w:val="hybridMultilevel"/>
    <w:tmpl w:val="79E60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CF3"/>
    <w:rsid w:val="000616C7"/>
    <w:rsid w:val="0007228F"/>
    <w:rsid w:val="000C35E7"/>
    <w:rsid w:val="0017246C"/>
    <w:rsid w:val="001803AE"/>
    <w:rsid w:val="00190A14"/>
    <w:rsid w:val="001A0801"/>
    <w:rsid w:val="001C0364"/>
    <w:rsid w:val="001D41CF"/>
    <w:rsid w:val="00225A6E"/>
    <w:rsid w:val="00231162"/>
    <w:rsid w:val="00290E4E"/>
    <w:rsid w:val="002A69DC"/>
    <w:rsid w:val="002C0820"/>
    <w:rsid w:val="002D3ADF"/>
    <w:rsid w:val="00356187"/>
    <w:rsid w:val="003724D2"/>
    <w:rsid w:val="003962F4"/>
    <w:rsid w:val="003C3991"/>
    <w:rsid w:val="003D6F0C"/>
    <w:rsid w:val="004C549D"/>
    <w:rsid w:val="005827EE"/>
    <w:rsid w:val="00582CCE"/>
    <w:rsid w:val="005F3035"/>
    <w:rsid w:val="006025BF"/>
    <w:rsid w:val="00647794"/>
    <w:rsid w:val="006B59F0"/>
    <w:rsid w:val="0073468C"/>
    <w:rsid w:val="0073563B"/>
    <w:rsid w:val="00761708"/>
    <w:rsid w:val="007B4B1D"/>
    <w:rsid w:val="008236EC"/>
    <w:rsid w:val="00854CDC"/>
    <w:rsid w:val="00875C49"/>
    <w:rsid w:val="0088763E"/>
    <w:rsid w:val="008F6DE3"/>
    <w:rsid w:val="0091383B"/>
    <w:rsid w:val="00965CF3"/>
    <w:rsid w:val="00973C1D"/>
    <w:rsid w:val="009A64B5"/>
    <w:rsid w:val="009B31EB"/>
    <w:rsid w:val="009E4AC3"/>
    <w:rsid w:val="00A34CE4"/>
    <w:rsid w:val="00A54BEC"/>
    <w:rsid w:val="00A611FF"/>
    <w:rsid w:val="00A74381"/>
    <w:rsid w:val="00B053FB"/>
    <w:rsid w:val="00B506A9"/>
    <w:rsid w:val="00B84FC0"/>
    <w:rsid w:val="00BE380E"/>
    <w:rsid w:val="00C17047"/>
    <w:rsid w:val="00C92433"/>
    <w:rsid w:val="00D77528"/>
    <w:rsid w:val="00DA7076"/>
    <w:rsid w:val="00DE78BD"/>
    <w:rsid w:val="00E36301"/>
    <w:rsid w:val="00E4104D"/>
    <w:rsid w:val="00E63D3B"/>
    <w:rsid w:val="00E8431C"/>
    <w:rsid w:val="00EA18A9"/>
    <w:rsid w:val="00F55F32"/>
    <w:rsid w:val="00F61886"/>
    <w:rsid w:val="00F7781C"/>
    <w:rsid w:val="00F803B1"/>
    <w:rsid w:val="00F86DC7"/>
    <w:rsid w:val="00FB7A3A"/>
    <w:rsid w:val="00F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0E"/>
  </w:style>
  <w:style w:type="paragraph" w:styleId="Nagwek1">
    <w:name w:val="heading 1"/>
    <w:basedOn w:val="Normalny"/>
    <w:next w:val="Normalny"/>
    <w:link w:val="Nagwek1Znak"/>
    <w:uiPriority w:val="9"/>
    <w:qFormat/>
    <w:rsid w:val="00E84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A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843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31C"/>
  </w:style>
  <w:style w:type="table" w:styleId="Tabela-Siatka">
    <w:name w:val="Table Grid"/>
    <w:basedOn w:val="Standardowy"/>
    <w:rsid w:val="00F6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4850-A030-460D-A7DB-0574279C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25</cp:revision>
  <cp:lastPrinted>2017-02-23T12:01:00Z</cp:lastPrinted>
  <dcterms:created xsi:type="dcterms:W3CDTF">2017-02-20T09:53:00Z</dcterms:created>
  <dcterms:modified xsi:type="dcterms:W3CDTF">2017-03-08T08:50:00Z</dcterms:modified>
</cp:coreProperties>
</file>