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1" w:rsidRDefault="00337511" w:rsidP="005F56FF">
      <w:r>
        <w:t xml:space="preserve">13 marca 2019 r. w Koszalinie, Pile i Słupsku odbył się etap rejonowy X Diecezjalnego Konkursu Wiedzy Religijnej dla uczniów szkół podstawowych. Zgodnie z Regulaminem </w:t>
      </w:r>
      <w:r w:rsidR="005F56FF">
        <w:t xml:space="preserve">Diecezjalna Komisja Konkursowa ustaliła listę uczestników finału </w:t>
      </w:r>
      <w:r>
        <w:t>diecezjalnego w każdej kategorii.</w:t>
      </w:r>
    </w:p>
    <w:p w:rsidR="00337511" w:rsidRDefault="00337511" w:rsidP="005F56FF">
      <w:r>
        <w:t>D</w:t>
      </w:r>
      <w:r w:rsidR="005F56FF">
        <w:t xml:space="preserve">o finału </w:t>
      </w:r>
      <w:r w:rsidR="005F56FF" w:rsidRPr="000C20F9">
        <w:rPr>
          <w:b/>
        </w:rPr>
        <w:t>w kategorii klas I-V</w:t>
      </w:r>
      <w:r w:rsidR="005F56FF">
        <w:t xml:space="preserve"> zakwalifikowały się po </w:t>
      </w:r>
      <w:r w:rsidR="005F56FF">
        <w:rPr>
          <w:bCs/>
        </w:rPr>
        <w:t xml:space="preserve">trzy osoby z każdego rejonu z najwyższą punktacją oraz kolejnych siedmiu uczniów, którzy osiągnęli próg kwalifikacyjny - </w:t>
      </w:r>
      <w:r w:rsidR="005F56FF" w:rsidRPr="000C20F9">
        <w:rPr>
          <w:b/>
          <w:bCs/>
        </w:rPr>
        <w:t>33 punkty</w:t>
      </w:r>
      <w:r w:rsidR="005F56FF">
        <w:rPr>
          <w:bCs/>
        </w:rPr>
        <w:t>.</w:t>
      </w:r>
      <w:r w:rsidR="005F56FF">
        <w:br/>
      </w:r>
      <w:r w:rsidR="005F56FF" w:rsidRPr="000C20F9">
        <w:rPr>
          <w:color w:val="C00000"/>
          <w:u w:val="single"/>
        </w:rPr>
        <w:br/>
      </w:r>
      <w:r w:rsidR="005F56FF">
        <w:t>1.Hubert Białkowski</w:t>
      </w:r>
      <w:r w:rsidR="005F56FF">
        <w:br/>
        <w:t>2. Jan Falkowski</w:t>
      </w:r>
      <w:r w:rsidR="005F56FF">
        <w:br/>
        <w:t xml:space="preserve">3. Julia </w:t>
      </w:r>
      <w:proofErr w:type="spellStart"/>
      <w:r w:rsidR="005F56FF">
        <w:t>Gojdź</w:t>
      </w:r>
      <w:proofErr w:type="spellEnd"/>
      <w:r w:rsidR="005F56FF">
        <w:br/>
        <w:t>4. Lena Jabłońska</w:t>
      </w:r>
      <w:r w:rsidR="005F56FF">
        <w:br/>
        <w:t xml:space="preserve">5. Kornelia </w:t>
      </w:r>
      <w:proofErr w:type="spellStart"/>
      <w:r w:rsidR="005F56FF">
        <w:t>Jękot</w:t>
      </w:r>
      <w:proofErr w:type="spellEnd"/>
      <w:r w:rsidR="005F56FF">
        <w:br/>
        <w:t>6. Piotr Kowalczyk</w:t>
      </w:r>
      <w:r w:rsidR="005F56FF">
        <w:br/>
        <w:t>7. Julia Krawiec</w:t>
      </w:r>
      <w:r w:rsidR="005F56FF">
        <w:br/>
        <w:t>8. Blanka Olczykowska</w:t>
      </w:r>
      <w:r w:rsidR="005F56FF">
        <w:br/>
        <w:t xml:space="preserve">9. Dominika </w:t>
      </w:r>
      <w:proofErr w:type="spellStart"/>
      <w:r w:rsidR="005F56FF">
        <w:t>Orzłowska</w:t>
      </w:r>
      <w:proofErr w:type="spellEnd"/>
      <w:r w:rsidR="005F56FF">
        <w:br/>
        <w:t>10. Szymon Pacholec</w:t>
      </w:r>
      <w:r w:rsidR="005F56FF">
        <w:br/>
        <w:t>11. Maja Pawlak</w:t>
      </w:r>
      <w:r w:rsidR="005F56FF">
        <w:br/>
        <w:t xml:space="preserve">12. Flavio </w:t>
      </w:r>
      <w:proofErr w:type="spellStart"/>
      <w:r w:rsidR="005F56FF">
        <w:t>Postiglione</w:t>
      </w:r>
      <w:proofErr w:type="spellEnd"/>
      <w:r w:rsidR="005F56FF">
        <w:br/>
        <w:t>13. Eryk Skonieczny</w:t>
      </w:r>
      <w:r w:rsidR="005F56FF">
        <w:br/>
        <w:t>14. Amelia Soroka</w:t>
      </w:r>
      <w:r w:rsidR="005F56FF">
        <w:br/>
        <w:t>15. Maria Śmietańska</w:t>
      </w:r>
      <w:r w:rsidR="005F56FF">
        <w:br/>
        <w:t>16. Wiktoria Wrońska</w:t>
      </w:r>
    </w:p>
    <w:p w:rsidR="005F56FF" w:rsidRPr="00337511" w:rsidRDefault="00337511" w:rsidP="005F56FF">
      <w:r>
        <w:t>D</w:t>
      </w:r>
      <w:r w:rsidR="005F56FF">
        <w:t xml:space="preserve">o finału </w:t>
      </w:r>
      <w:r w:rsidR="005F56FF" w:rsidRPr="000C20F9">
        <w:rPr>
          <w:b/>
        </w:rPr>
        <w:t>w kategorii klas VI-VIII</w:t>
      </w:r>
      <w:r w:rsidR="005F56FF">
        <w:t xml:space="preserve"> zakwalifikowały się po </w:t>
      </w:r>
      <w:r w:rsidR="005F56FF">
        <w:rPr>
          <w:bCs/>
        </w:rPr>
        <w:t xml:space="preserve">trzy osoby z każdego rejonu z najwyższą punktacją oraz kolejnych siedmiu uczniów, którzy osiągnęli próg kwalifikacyjny - </w:t>
      </w:r>
      <w:r w:rsidR="005F56FF" w:rsidRPr="000C20F9">
        <w:rPr>
          <w:b/>
          <w:bCs/>
        </w:rPr>
        <w:t>28 punktów</w:t>
      </w:r>
      <w:r w:rsidR="005F56FF">
        <w:rPr>
          <w:bCs/>
        </w:rPr>
        <w:t>.</w:t>
      </w:r>
    </w:p>
    <w:p w:rsidR="008F0F14" w:rsidRDefault="005F56FF">
      <w:r>
        <w:t>1. Daria Brzozowska</w:t>
      </w:r>
      <w:r>
        <w:br/>
        <w:t>2. Amelia Dróżdż</w:t>
      </w:r>
      <w:r>
        <w:br/>
        <w:t>3. Antonina Grabowska</w:t>
      </w:r>
      <w:r>
        <w:br/>
        <w:t>4. Aleksandra Kowalczyk</w:t>
      </w:r>
      <w:r>
        <w:br/>
        <w:t>5. Weronika Maciejewska</w:t>
      </w:r>
      <w:r>
        <w:br/>
        <w:t>6. Oliwia Mąka</w:t>
      </w:r>
      <w:r>
        <w:br/>
        <w:t xml:space="preserve">7. Julia </w:t>
      </w:r>
      <w:proofErr w:type="spellStart"/>
      <w:r>
        <w:t>Pęksa</w:t>
      </w:r>
      <w:proofErr w:type="spellEnd"/>
      <w:r>
        <w:br/>
        <w:t>8. Julia Piętka</w:t>
      </w:r>
      <w:r>
        <w:br/>
        <w:t>9. Amelia Rogowska</w:t>
      </w:r>
      <w:r>
        <w:br/>
        <w:t>10. Katarzyna Sitarz</w:t>
      </w:r>
      <w:r>
        <w:br/>
        <w:t>11. Kinga Szczęśniak</w:t>
      </w:r>
      <w:r>
        <w:br/>
        <w:t>12. Zofia Szymczak</w:t>
      </w:r>
      <w:r>
        <w:br/>
        <w:t xml:space="preserve">13. Wiktor </w:t>
      </w:r>
      <w:proofErr w:type="spellStart"/>
      <w:r>
        <w:t>Wilicki</w:t>
      </w:r>
      <w:proofErr w:type="spellEnd"/>
      <w:r>
        <w:br/>
        <w:t xml:space="preserve">14. Kinga </w:t>
      </w:r>
      <w:proofErr w:type="spellStart"/>
      <w:r>
        <w:t>Zanijat</w:t>
      </w:r>
      <w:proofErr w:type="spellEnd"/>
      <w:r>
        <w:br/>
        <w:t>15. Anna Zarzycka</w:t>
      </w:r>
      <w:r>
        <w:br/>
        <w:t xml:space="preserve">16. Natalia </w:t>
      </w:r>
      <w:proofErr w:type="spellStart"/>
      <w:r>
        <w:t>Zimnińska</w:t>
      </w:r>
      <w:proofErr w:type="spellEnd"/>
      <w:r>
        <w:br/>
      </w:r>
    </w:p>
    <w:sectPr w:rsidR="008F0F14" w:rsidSect="008F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6FF"/>
    <w:rsid w:val="00337511"/>
    <w:rsid w:val="005F56FF"/>
    <w:rsid w:val="008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</cp:revision>
  <cp:lastPrinted>2019-03-20T07:48:00Z</cp:lastPrinted>
  <dcterms:created xsi:type="dcterms:W3CDTF">2019-03-20T07:42:00Z</dcterms:created>
  <dcterms:modified xsi:type="dcterms:W3CDTF">2019-03-20T08:04:00Z</dcterms:modified>
</cp:coreProperties>
</file>