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DF" w:rsidRDefault="00032EDF" w:rsidP="00032EDF">
      <w:pPr>
        <w:pStyle w:val="Tekstpodstawowy"/>
        <w:jc w:val="left"/>
        <w:rPr>
          <w:rFonts w:ascii="Times New Roman" w:hAnsi="Times New Roman" w:cs="Times New Roman"/>
          <w:spacing w:val="72"/>
          <w:szCs w:val="36"/>
        </w:rPr>
      </w:pPr>
    </w:p>
    <w:p w:rsidR="00032EDF" w:rsidRDefault="00032EDF" w:rsidP="00032E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UWAGA! Nie jest to gotowy plan nauczyciela kontraktowego, zawiera on przykładowe zapisy zadań i formy realizacji z różnych przedmiotów. Koniecznie trzeba go wypełnić własnymi pomysłami. </w:t>
      </w:r>
    </w:p>
    <w:p w:rsidR="00032EDF" w:rsidRDefault="00032EDF" w:rsidP="00032E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Jest to tylko materiał pomocniczy.</w:t>
      </w:r>
    </w:p>
    <w:p w:rsidR="00032EDF" w:rsidRDefault="00032EDF" w:rsidP="00032E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2EDF" w:rsidRDefault="00032EDF" w:rsidP="00032E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0837" w:rsidRPr="00240837" w:rsidRDefault="00240837" w:rsidP="00240837">
      <w:pPr>
        <w:pStyle w:val="Tekstpodstawowy"/>
        <w:rPr>
          <w:rFonts w:ascii="Times New Roman" w:hAnsi="Times New Roman" w:cs="Times New Roman"/>
          <w:spacing w:val="72"/>
          <w:szCs w:val="36"/>
        </w:rPr>
      </w:pPr>
      <w:r w:rsidRPr="00240837">
        <w:rPr>
          <w:rFonts w:ascii="Times New Roman" w:hAnsi="Times New Roman" w:cs="Times New Roman"/>
          <w:spacing w:val="72"/>
          <w:szCs w:val="36"/>
        </w:rPr>
        <w:t>PLAN ROZWOJU</w:t>
      </w:r>
    </w:p>
    <w:p w:rsidR="00240837" w:rsidRPr="00240837" w:rsidRDefault="00240837" w:rsidP="00240837">
      <w:pPr>
        <w:pStyle w:val="Tekstpodstawowy"/>
        <w:rPr>
          <w:rFonts w:ascii="Times New Roman" w:hAnsi="Times New Roman" w:cs="Times New Roman"/>
          <w:spacing w:val="72"/>
          <w:szCs w:val="36"/>
        </w:rPr>
      </w:pPr>
      <w:r w:rsidRPr="00240837">
        <w:rPr>
          <w:rFonts w:ascii="Times New Roman" w:hAnsi="Times New Roman" w:cs="Times New Roman"/>
          <w:spacing w:val="72"/>
          <w:szCs w:val="36"/>
        </w:rPr>
        <w:t>ZAWODOWEGO</w:t>
      </w:r>
    </w:p>
    <w:p w:rsidR="00240837" w:rsidRPr="00240837" w:rsidRDefault="00240837" w:rsidP="00240837">
      <w:pPr>
        <w:pStyle w:val="Tekstpodstawowy"/>
        <w:rPr>
          <w:rFonts w:ascii="Times New Roman" w:hAnsi="Times New Roman" w:cs="Times New Roman"/>
          <w:spacing w:val="72"/>
          <w:szCs w:val="36"/>
        </w:rPr>
      </w:pPr>
      <w:r w:rsidRPr="00240837">
        <w:rPr>
          <w:rFonts w:ascii="Times New Roman" w:hAnsi="Times New Roman" w:cs="Times New Roman"/>
          <w:spacing w:val="72"/>
          <w:szCs w:val="36"/>
        </w:rPr>
        <w:t>NAUCZYCIELA KONTRAKTOWEGO</w:t>
      </w:r>
    </w:p>
    <w:p w:rsidR="00240837" w:rsidRPr="00240837" w:rsidRDefault="00240837" w:rsidP="002408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  <w:r w:rsidRPr="00240837">
        <w:rPr>
          <w:rFonts w:ascii="Times New Roman" w:hAnsi="Times New Roman"/>
          <w:b/>
          <w:bCs/>
          <w:color w:val="000000"/>
          <w:sz w:val="40"/>
          <w:szCs w:val="40"/>
        </w:rPr>
        <w:t>ubiegającego się</w:t>
      </w:r>
    </w:p>
    <w:p w:rsidR="00240837" w:rsidRPr="00240837" w:rsidRDefault="00240837" w:rsidP="00240837">
      <w:pPr>
        <w:pStyle w:val="Tekstpodstawowy"/>
        <w:rPr>
          <w:rFonts w:ascii="Times New Roman" w:hAnsi="Times New Roman" w:cs="Times New Roman"/>
          <w:caps w:val="0"/>
          <w:color w:val="000000"/>
          <w:spacing w:val="0"/>
          <w:sz w:val="40"/>
          <w:szCs w:val="40"/>
        </w:rPr>
      </w:pPr>
      <w:r w:rsidRPr="00240837">
        <w:rPr>
          <w:rFonts w:ascii="Times New Roman" w:hAnsi="Times New Roman" w:cs="Times New Roman"/>
          <w:caps w:val="0"/>
          <w:color w:val="000000"/>
          <w:spacing w:val="0"/>
          <w:sz w:val="40"/>
          <w:szCs w:val="40"/>
        </w:rPr>
        <w:t>o stopień nauczyciela mianowanego</w:t>
      </w:r>
    </w:p>
    <w:p w:rsidR="00240837" w:rsidRDefault="00240837" w:rsidP="00240837">
      <w:pPr>
        <w:pStyle w:val="Tekstpodstawowy"/>
        <w:jc w:val="left"/>
        <w:rPr>
          <w:rFonts w:ascii="Times New Roman" w:hAnsi="Times New Roman" w:cs="Times New Roman"/>
          <w:caps w:val="0"/>
          <w:color w:val="000000"/>
          <w:spacing w:val="0"/>
          <w:sz w:val="56"/>
          <w:szCs w:val="56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240837" w:rsidRPr="00977715" w:rsidTr="00240837">
        <w:tc>
          <w:tcPr>
            <w:tcW w:w="6379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77715">
              <w:rPr>
                <w:rFonts w:ascii="Times New Roman" w:hAnsi="Times New Roman"/>
                <w:sz w:val="24"/>
              </w:rPr>
              <w:t>Imię i nazwisko nauczyciela odbywającego staż:</w:t>
            </w:r>
          </w:p>
        </w:tc>
        <w:tc>
          <w:tcPr>
            <w:tcW w:w="3118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mgr  ………….</w:t>
            </w:r>
          </w:p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0837" w:rsidRPr="00977715" w:rsidTr="00240837">
        <w:tc>
          <w:tcPr>
            <w:tcW w:w="6379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77715">
              <w:rPr>
                <w:rFonts w:ascii="Times New Roman" w:hAnsi="Times New Roman"/>
                <w:sz w:val="24"/>
              </w:rPr>
              <w:t>Stanowisko:</w:t>
            </w:r>
          </w:p>
        </w:tc>
        <w:tc>
          <w:tcPr>
            <w:tcW w:w="3118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nauczyciel ………</w:t>
            </w:r>
          </w:p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0837" w:rsidRPr="00977715" w:rsidTr="00240837">
        <w:tc>
          <w:tcPr>
            <w:tcW w:w="6379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77715">
              <w:rPr>
                <w:rFonts w:ascii="Times New Roman" w:hAnsi="Times New Roman"/>
                <w:sz w:val="24"/>
              </w:rPr>
              <w:t>Nazwa placówki:</w:t>
            </w:r>
          </w:p>
        </w:tc>
        <w:tc>
          <w:tcPr>
            <w:tcW w:w="3118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Szkoła Podstawowa </w:t>
            </w:r>
          </w:p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0837" w:rsidRPr="00977715" w:rsidTr="00240837">
        <w:tc>
          <w:tcPr>
            <w:tcW w:w="6379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77715">
              <w:rPr>
                <w:rFonts w:ascii="Times New Roman" w:hAnsi="Times New Roman"/>
                <w:sz w:val="24"/>
              </w:rPr>
              <w:t>Dyrektor szkoły:</w:t>
            </w:r>
          </w:p>
        </w:tc>
        <w:tc>
          <w:tcPr>
            <w:tcW w:w="3118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mgr  ……………..</w:t>
            </w:r>
          </w:p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0837" w:rsidRPr="00977715" w:rsidTr="00240837">
        <w:tc>
          <w:tcPr>
            <w:tcW w:w="6379" w:type="dxa"/>
            <w:shd w:val="clear" w:color="auto" w:fill="auto"/>
          </w:tcPr>
          <w:p w:rsidR="00240837" w:rsidRPr="00977715" w:rsidRDefault="00240837" w:rsidP="00FA2259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77715">
              <w:rPr>
                <w:rFonts w:ascii="Times New Roman" w:hAnsi="Times New Roman"/>
                <w:sz w:val="24"/>
              </w:rPr>
              <w:t>Opiekun stażu:</w:t>
            </w:r>
          </w:p>
        </w:tc>
        <w:tc>
          <w:tcPr>
            <w:tcW w:w="3118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mgr  ……..</w:t>
            </w:r>
          </w:p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40837" w:rsidRPr="00977715" w:rsidTr="00240837">
        <w:tc>
          <w:tcPr>
            <w:tcW w:w="6379" w:type="dxa"/>
            <w:shd w:val="clear" w:color="auto" w:fill="auto"/>
          </w:tcPr>
          <w:p w:rsidR="00240837" w:rsidRPr="00977715" w:rsidRDefault="00240837" w:rsidP="00FA2259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77715">
              <w:rPr>
                <w:rFonts w:ascii="Times New Roman" w:hAnsi="Times New Roman"/>
                <w:sz w:val="24"/>
              </w:rPr>
              <w:t>Data rozpoczęcia stażu:</w:t>
            </w:r>
          </w:p>
        </w:tc>
        <w:tc>
          <w:tcPr>
            <w:tcW w:w="3118" w:type="dxa"/>
            <w:shd w:val="clear" w:color="auto" w:fill="auto"/>
          </w:tcPr>
          <w:p w:rsidR="00E067D7" w:rsidRDefault="00B54A4B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1.09.20..</w:t>
            </w:r>
            <w:r w:rsidR="00240837" w:rsidRPr="00977715">
              <w:rPr>
                <w:rFonts w:ascii="Times New Roman" w:hAnsi="Times New Roman"/>
                <w:b/>
                <w:sz w:val="24"/>
              </w:rPr>
              <w:t xml:space="preserve"> r.</w:t>
            </w:r>
          </w:p>
          <w:p w:rsidR="00240837" w:rsidRPr="00977715" w:rsidRDefault="00E067D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 rok i 9 miesięcy</w:t>
            </w:r>
          </w:p>
        </w:tc>
      </w:tr>
      <w:tr w:rsidR="00240837" w:rsidRPr="00977715" w:rsidTr="00240837">
        <w:tc>
          <w:tcPr>
            <w:tcW w:w="6379" w:type="dxa"/>
            <w:shd w:val="clear" w:color="auto" w:fill="auto"/>
          </w:tcPr>
          <w:p w:rsidR="00240837" w:rsidRPr="00977715" w:rsidRDefault="00240837" w:rsidP="00FA2259"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77715">
              <w:rPr>
                <w:rFonts w:ascii="Times New Roman" w:hAnsi="Times New Roman"/>
                <w:sz w:val="24"/>
              </w:rPr>
              <w:t>Data zakończenia stażu:</w:t>
            </w:r>
          </w:p>
        </w:tc>
        <w:tc>
          <w:tcPr>
            <w:tcW w:w="3118" w:type="dxa"/>
            <w:shd w:val="clear" w:color="auto" w:fill="auto"/>
          </w:tcPr>
          <w:p w:rsidR="00240837" w:rsidRPr="00977715" w:rsidRDefault="00240837" w:rsidP="00FA2259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977715">
              <w:rPr>
                <w:rFonts w:ascii="Times New Roman" w:hAnsi="Times New Roman"/>
                <w:b/>
                <w:sz w:val="24"/>
              </w:rPr>
              <w:t>31.05.20</w:t>
            </w:r>
            <w:r w:rsidR="00B54A4B">
              <w:rPr>
                <w:rFonts w:ascii="Times New Roman" w:hAnsi="Times New Roman"/>
                <w:b/>
                <w:sz w:val="24"/>
              </w:rPr>
              <w:t>..</w:t>
            </w:r>
            <w:r w:rsidRPr="00977715">
              <w:rPr>
                <w:rFonts w:ascii="Times New Roman" w:hAnsi="Times New Roman"/>
                <w:b/>
                <w:sz w:val="24"/>
              </w:rPr>
              <w:t xml:space="preserve"> r.</w:t>
            </w:r>
          </w:p>
        </w:tc>
      </w:tr>
    </w:tbl>
    <w:p w:rsidR="00240837" w:rsidRDefault="00240837" w:rsidP="00A87005">
      <w:pPr>
        <w:pStyle w:val="Standard"/>
        <w:tabs>
          <w:tab w:val="left" w:pos="13041"/>
        </w:tabs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240837" w:rsidRDefault="00240837" w:rsidP="00240837">
      <w:pPr>
        <w:pStyle w:val="Standard"/>
        <w:tabs>
          <w:tab w:val="left" w:pos="13041"/>
        </w:tabs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032EDF" w:rsidRDefault="00032EDF" w:rsidP="00240837">
      <w:pPr>
        <w:pStyle w:val="Standard"/>
        <w:tabs>
          <w:tab w:val="left" w:pos="13041"/>
        </w:tabs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032EDF" w:rsidRDefault="00032EDF" w:rsidP="00240837">
      <w:pPr>
        <w:pStyle w:val="Standard"/>
        <w:tabs>
          <w:tab w:val="left" w:pos="13041"/>
        </w:tabs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032EDF" w:rsidRDefault="00032EDF" w:rsidP="00240837">
      <w:pPr>
        <w:pStyle w:val="Standard"/>
        <w:tabs>
          <w:tab w:val="left" w:pos="13041"/>
        </w:tabs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A87005" w:rsidRDefault="00A87005" w:rsidP="00A87005">
      <w:pPr>
        <w:pStyle w:val="Standard"/>
        <w:tabs>
          <w:tab w:val="left" w:pos="13041"/>
        </w:tabs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A0471">
        <w:rPr>
          <w:rFonts w:asciiTheme="minorHAnsi" w:hAnsiTheme="minorHAnsi" w:cs="Times New Roman"/>
          <w:b/>
          <w:sz w:val="28"/>
          <w:szCs w:val="28"/>
        </w:rPr>
        <w:t>Plan rozwoju zawodowego został stworzony na podstawie Rozporządzeni</w:t>
      </w:r>
      <w:r>
        <w:rPr>
          <w:rFonts w:asciiTheme="minorHAnsi" w:hAnsiTheme="minorHAnsi" w:cs="Times New Roman"/>
          <w:b/>
          <w:sz w:val="28"/>
          <w:szCs w:val="28"/>
        </w:rPr>
        <w:t>a</w:t>
      </w:r>
    </w:p>
    <w:p w:rsidR="006A0471" w:rsidRPr="006A0471" w:rsidRDefault="00A87005" w:rsidP="00A87005">
      <w:pPr>
        <w:pStyle w:val="Standard"/>
        <w:tabs>
          <w:tab w:val="left" w:pos="13041"/>
        </w:tabs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A0471">
        <w:rPr>
          <w:rFonts w:asciiTheme="minorHAnsi" w:hAnsiTheme="minorHAnsi" w:cs="Times New Roman"/>
          <w:b/>
          <w:sz w:val="28"/>
          <w:szCs w:val="28"/>
        </w:rPr>
        <w:t xml:space="preserve"> Ministra </w:t>
      </w:r>
      <w:r w:rsidR="00E646F5" w:rsidRPr="006A0471">
        <w:rPr>
          <w:rFonts w:asciiTheme="minorHAnsi" w:hAnsiTheme="minorHAnsi" w:cs="Times New Roman"/>
          <w:b/>
          <w:sz w:val="28"/>
          <w:szCs w:val="28"/>
        </w:rPr>
        <w:t xml:space="preserve">Edukacji Narodowej z dnia 26 lipca 2018 roku </w:t>
      </w:r>
    </w:p>
    <w:p w:rsidR="00E646F5" w:rsidRDefault="00E646F5" w:rsidP="00E646F5">
      <w:pPr>
        <w:pStyle w:val="Standard"/>
        <w:tabs>
          <w:tab w:val="left" w:pos="13041"/>
        </w:tabs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A0471">
        <w:rPr>
          <w:rFonts w:asciiTheme="minorHAnsi" w:hAnsiTheme="minorHAnsi" w:cs="Times New Roman"/>
          <w:b/>
          <w:sz w:val="28"/>
          <w:szCs w:val="28"/>
        </w:rPr>
        <w:t>w sprawie uzyskiwania stopni awan</w:t>
      </w:r>
      <w:r w:rsidR="00240837">
        <w:rPr>
          <w:rFonts w:asciiTheme="minorHAnsi" w:hAnsiTheme="minorHAnsi" w:cs="Times New Roman"/>
          <w:b/>
          <w:sz w:val="28"/>
          <w:szCs w:val="28"/>
        </w:rPr>
        <w:t>su zawodowego przez nauczycieli</w:t>
      </w:r>
    </w:p>
    <w:p w:rsidR="006A0471" w:rsidRPr="006A0471" w:rsidRDefault="006A0471" w:rsidP="00507421">
      <w:pPr>
        <w:pStyle w:val="Standard"/>
        <w:tabs>
          <w:tab w:val="left" w:pos="13041"/>
        </w:tabs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9"/>
        <w:gridCol w:w="6154"/>
        <w:gridCol w:w="2069"/>
      </w:tblGrid>
      <w:tr w:rsidR="006A0471" w:rsidRPr="006A0471" w:rsidTr="00A87005">
        <w:trPr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wymagania</w:t>
            </w: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rozporządzenia</w:t>
            </w:r>
          </w:p>
        </w:tc>
        <w:tc>
          <w:tcPr>
            <w:tcW w:w="6154" w:type="dxa"/>
            <w:tcBorders>
              <w:bottom w:val="single" w:sz="4" w:space="0" w:color="auto"/>
            </w:tcBorders>
          </w:tcPr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Zadania do wykonania i formy realizacji </w:t>
            </w:r>
          </w:p>
        </w:tc>
        <w:tc>
          <w:tcPr>
            <w:tcW w:w="2069" w:type="dxa"/>
          </w:tcPr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Termin realizacji</w:t>
            </w:r>
          </w:p>
        </w:tc>
      </w:tr>
      <w:tr w:rsidR="006A0471" w:rsidRPr="006A0471" w:rsidTr="00A87005">
        <w:trPr>
          <w:trHeight w:val="1543"/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t>§ 7 ust. 2, pkt 1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6A0471">
              <w:rPr>
                <w:rFonts w:asciiTheme="minorHAnsi" w:hAnsiTheme="minorHAnsi"/>
                <w:i/>
                <w:sz w:val="28"/>
                <w:szCs w:val="28"/>
              </w:rPr>
              <w:t xml:space="preserve">Uzyskanie pozytywnych efektów w pracy dydaktycznej, wychowawczej lub opiekuńczej na skutek wdrożenia działań mających na celu doskonalenie pracy własnej i podniesienie jakości pracy szkoły, 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Default="006A0471" w:rsidP="006A0471">
            <w:pPr>
              <w:pStyle w:val="Standard"/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Default="006A0471" w:rsidP="006A0471">
            <w:pPr>
              <w:pStyle w:val="Standard"/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6A0471">
            <w:pPr>
              <w:pStyle w:val="Standard"/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3F58C2" w:rsidRPr="006A0471" w:rsidRDefault="003F58C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t>§ 7 ust. 2, pkt 2</w:t>
            </w:r>
          </w:p>
          <w:p w:rsidR="006A0471" w:rsidRPr="006A0471" w:rsidRDefault="006A0471" w:rsidP="00ED7468">
            <w:pPr>
              <w:jc w:val="center"/>
              <w:rPr>
                <w:i/>
                <w:sz w:val="28"/>
                <w:szCs w:val="28"/>
              </w:rPr>
            </w:pPr>
            <w:r w:rsidRPr="006A0471">
              <w:rPr>
                <w:i/>
                <w:sz w:val="28"/>
                <w:szCs w:val="28"/>
              </w:rPr>
              <w:t>Umiejętność rozpoznawania potrzeb rozwojowych uczniów i uwzględniania ich w pracy dydaktycznej, wychowawczej i opiekuńczej.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</w:tcPr>
          <w:p w:rsidR="006A0471" w:rsidRPr="006A0471" w:rsidRDefault="006A0471" w:rsidP="00ED7468">
            <w:pPr>
              <w:pStyle w:val="Standard"/>
              <w:spacing w:line="240" w:lineRule="auto"/>
              <w:ind w:left="175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Współpraca z opiekunem stażu.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Ustalenie zasad współpracy z  opiekunem stażu. 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Analiza przygotowanego planu rozwoju. 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Analiza opracowanego sprawozdania z realizacji planu rozwoju zawodowego.</w:t>
            </w:r>
          </w:p>
          <w:p w:rsidR="006A0471" w:rsidRPr="006A0471" w:rsidRDefault="00F94452" w:rsidP="00ED7468">
            <w:pPr>
              <w:pStyle w:val="Standard"/>
              <w:spacing w:line="240" w:lineRule="auto"/>
              <w:ind w:left="175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Doskonalenie</w:t>
            </w:r>
            <w:r w:rsidR="006A0471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umiejętności zawodowych w zakresie pracy dydaktyczno-wychowawczej i opiekuńczej.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"/>
              </w:numPr>
              <w:spacing w:line="240" w:lineRule="auto"/>
              <w:ind w:left="742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Udział w różnorodnych formach doskonalenia zawodowego, szkoleniach, warsztatach, zgodnie z własnymi zainteresowaniami i potrzebami szkoły</w:t>
            </w:r>
            <w:r w:rsidR="00F94452">
              <w:rPr>
                <w:rFonts w:asciiTheme="minorHAnsi" w:hAnsiTheme="minorHAnsi" w:cs="Times New Roman"/>
                <w:sz w:val="28"/>
                <w:szCs w:val="28"/>
              </w:rPr>
              <w:t xml:space="preserve">, np.:  egzamin ósmoklasisty, metody aktywizujące na lekcjach języka polskiego, </w:t>
            </w:r>
            <w:proofErr w:type="spellStart"/>
            <w:r w:rsidR="00F94452">
              <w:rPr>
                <w:rFonts w:asciiTheme="minorHAnsi" w:hAnsiTheme="minorHAnsi" w:cs="Times New Roman"/>
                <w:sz w:val="28"/>
                <w:szCs w:val="28"/>
              </w:rPr>
              <w:t>naurodydaktyka</w:t>
            </w:r>
            <w:proofErr w:type="spellEnd"/>
          </w:p>
          <w:p w:rsidR="006A0471" w:rsidRPr="006A0471" w:rsidRDefault="006A0471" w:rsidP="00E646F5">
            <w:pPr>
              <w:pStyle w:val="Standard"/>
              <w:numPr>
                <w:ilvl w:val="0"/>
                <w:numId w:val="2"/>
              </w:numPr>
              <w:spacing w:line="240" w:lineRule="auto"/>
              <w:ind w:left="742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Uczestniczenie w szkoleniowych zebraniach Rady Pedagogicznej.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"/>
              </w:numPr>
              <w:spacing w:line="240" w:lineRule="auto"/>
              <w:ind w:left="742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Obserwacja zajęć prowadzonych przez opiekuna stażu.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"/>
              </w:numPr>
              <w:spacing w:line="240" w:lineRule="auto"/>
              <w:ind w:left="742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Korzystanie z portali, stron internetowych poświęconych edukacji oraz czasopism, poradników metodycznych oraz literatury fachowej.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Gromadzenie oraz utworzenie własnej bazy materiałów dydaktycznych</w:t>
            </w:r>
            <w:r w:rsidR="00240837">
              <w:rPr>
                <w:rFonts w:asciiTheme="minorHAnsi" w:hAnsiTheme="minorHAnsi" w:cs="Times New Roman"/>
                <w:sz w:val="28"/>
                <w:szCs w:val="28"/>
              </w:rPr>
              <w:t xml:space="preserve"> z…..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Opracowanie własnych pomocy dydaktycznych</w:t>
            </w:r>
            <w:r w:rsidR="00240837">
              <w:rPr>
                <w:rFonts w:asciiTheme="minorHAnsi" w:hAnsiTheme="minorHAnsi" w:cs="Times New Roman"/>
                <w:sz w:val="28"/>
                <w:szCs w:val="28"/>
              </w:rPr>
              <w:t xml:space="preserve"> z …………………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ind w:left="175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Uczestnictwo w pracach związanych z realizacją zadań szkoły:</w:t>
            </w:r>
          </w:p>
          <w:p w:rsidR="00F94452" w:rsidRPr="00F94452" w:rsidRDefault="006A0471" w:rsidP="00F94452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94452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 xml:space="preserve">Współtworzenie i aktualizacja dokumentacji szkolnej w ramach  Zespołu </w:t>
            </w:r>
            <w:r w:rsidR="00F94452" w:rsidRPr="00F94452">
              <w:rPr>
                <w:rFonts w:asciiTheme="minorHAnsi" w:hAnsiTheme="minorHAnsi" w:cs="Times New Roman"/>
                <w:sz w:val="28"/>
                <w:szCs w:val="28"/>
              </w:rPr>
              <w:t xml:space="preserve">Statutowego </w:t>
            </w:r>
          </w:p>
          <w:p w:rsidR="006A0471" w:rsidRPr="00F94452" w:rsidRDefault="00F94452" w:rsidP="00F94452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94452">
              <w:rPr>
                <w:rFonts w:asciiTheme="minorHAnsi" w:hAnsiTheme="minorHAnsi" w:cs="Times New Roman"/>
                <w:sz w:val="28"/>
                <w:szCs w:val="28"/>
              </w:rPr>
              <w:t>u</w:t>
            </w:r>
            <w:r w:rsidR="006A0471" w:rsidRPr="00F94452">
              <w:rPr>
                <w:rFonts w:asciiTheme="minorHAnsi" w:hAnsiTheme="minorHAnsi" w:cs="Times New Roman"/>
                <w:sz w:val="28"/>
                <w:szCs w:val="28"/>
              </w:rPr>
              <w:t>dział w posiedzeniach i szkoleniach Rady Pedagogicznej.</w:t>
            </w:r>
          </w:p>
          <w:p w:rsidR="00F94452" w:rsidRPr="00F94452" w:rsidRDefault="00F94452" w:rsidP="00F94452">
            <w:pPr>
              <w:pStyle w:val="Standard"/>
              <w:spacing w:line="240" w:lineRule="auto"/>
              <w:ind w:left="895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F94452" w:rsidRPr="00F94452" w:rsidRDefault="00F94452" w:rsidP="00F94452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Udział w pracach zespołu ds. ewaluacji: budowanie planu ewaluacji, tworzenie narzędzi, prowadzenie badań, analiza, raport, omówienie wyników, </w:t>
            </w:r>
          </w:p>
          <w:p w:rsidR="006A0471" w:rsidRPr="006A0471" w:rsidRDefault="006A0471" w:rsidP="00507421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Współpraca </w:t>
            </w:r>
            <w:r w:rsidR="00F94452">
              <w:rPr>
                <w:rFonts w:asciiTheme="minorHAnsi" w:hAnsiTheme="minorHAnsi" w:cs="Times New Roman"/>
                <w:b/>
                <w:sz w:val="28"/>
                <w:szCs w:val="28"/>
              </w:rPr>
              <w:t>przy organizowaniu uroczystości szkolnych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Organizowanie lub współorganizowanie uroczystości szkolnych</w:t>
            </w:r>
            <w:r w:rsidR="00240837">
              <w:rPr>
                <w:rFonts w:asciiTheme="minorHAnsi" w:hAnsiTheme="minorHAnsi" w:cs="Times New Roman"/>
                <w:sz w:val="28"/>
                <w:szCs w:val="28"/>
              </w:rPr>
              <w:t xml:space="preserve">, np. </w:t>
            </w:r>
            <w:r w:rsidR="00F94452">
              <w:rPr>
                <w:rFonts w:asciiTheme="minorHAnsi" w:hAnsiTheme="minorHAnsi" w:cs="Times New Roman"/>
                <w:sz w:val="28"/>
                <w:szCs w:val="28"/>
              </w:rPr>
              <w:t xml:space="preserve">wigilia, walentynki, dzień babci, matki, chłopaka  </w:t>
            </w:r>
            <w:r w:rsidR="00240837">
              <w:rPr>
                <w:rFonts w:asciiTheme="minorHAnsi" w:hAnsiTheme="minorHAnsi" w:cs="Times New Roman"/>
                <w:sz w:val="28"/>
                <w:szCs w:val="28"/>
              </w:rPr>
              <w:t>………………………………………………………</w:t>
            </w:r>
          </w:p>
          <w:p w:rsidR="006A0471" w:rsidRPr="003F58C2" w:rsidRDefault="006A0471" w:rsidP="00A87005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Zamieszczanie na stronie internetowej szkoły informacji z imprez i </w:t>
            </w:r>
            <w:r w:rsidR="00F94452">
              <w:rPr>
                <w:rFonts w:asciiTheme="minorHAnsi" w:hAnsiTheme="minorHAnsi" w:cs="Times New Roman"/>
                <w:sz w:val="28"/>
                <w:szCs w:val="28"/>
              </w:rPr>
              <w:t>uroczystości klasowych</w:t>
            </w:r>
            <w:r w:rsidR="00240837">
              <w:rPr>
                <w:rFonts w:asciiTheme="minorHAnsi" w:hAnsiTheme="minorHAnsi" w:cs="Times New Roman"/>
                <w:sz w:val="28"/>
                <w:szCs w:val="28"/>
              </w:rPr>
              <w:t xml:space="preserve"> – po wyrażeniu zgody na przetwarzanie danych osobowych rodziców uczniów</w:t>
            </w:r>
          </w:p>
          <w:p w:rsidR="003F58C2" w:rsidRDefault="003F58C2" w:rsidP="003F58C2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……………………………………………………………………………….</w:t>
            </w:r>
          </w:p>
          <w:p w:rsidR="003F58C2" w:rsidRPr="00A87005" w:rsidRDefault="003F58C2" w:rsidP="003F58C2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F94452" w:rsidRPr="006A0471" w:rsidRDefault="00F94452" w:rsidP="00F94452">
            <w:pPr>
              <w:pStyle w:val="Standard"/>
              <w:tabs>
                <w:tab w:val="left" w:pos="508"/>
              </w:tabs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Poznanie środowiska uczniów:</w:t>
            </w:r>
          </w:p>
          <w:p w:rsidR="00F94452" w:rsidRPr="006A0471" w:rsidRDefault="00F94452" w:rsidP="00F94452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Obserwacja uczniów w różnych sytuacjach.</w:t>
            </w:r>
          </w:p>
          <w:p w:rsidR="00F94452" w:rsidRPr="006A0471" w:rsidRDefault="00F94452" w:rsidP="00F94452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Spotkania z rodzicami, rozmowy indywidualne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, wspólne rozwiązywanie problemów szkolnych</w:t>
            </w:r>
          </w:p>
          <w:p w:rsidR="00F94452" w:rsidRPr="00F94452" w:rsidRDefault="00F94452" w:rsidP="00F94452">
            <w:pPr>
              <w:pStyle w:val="Standard"/>
              <w:tabs>
                <w:tab w:val="left" w:pos="508"/>
              </w:tabs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94452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Prowadzenie zajęć dodatkowych </w:t>
            </w:r>
          </w:p>
          <w:p w:rsidR="00F94452" w:rsidRPr="006A0471" w:rsidRDefault="00F94452" w:rsidP="00F94452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Pozalekcyjnych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: kompetencje kluczowe, przyroda wokół nas ……</w:t>
            </w:r>
          </w:p>
          <w:p w:rsidR="00F94452" w:rsidRPr="006A0471" w:rsidRDefault="00F94452" w:rsidP="00F94452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Przygotowanie uczniów do konkursów szkolnych i międzyszkolnych – praca indywidualna lub zespołowa z wybranymi uczniami, pomoc w zbieraniu materiałów.</w:t>
            </w:r>
          </w:p>
          <w:p w:rsidR="006A0471" w:rsidRPr="006A0471" w:rsidRDefault="006A0471" w:rsidP="00F94452">
            <w:pPr>
              <w:pStyle w:val="Standard"/>
              <w:tabs>
                <w:tab w:val="left" w:pos="508"/>
              </w:tabs>
              <w:spacing w:line="240" w:lineRule="auto"/>
              <w:ind w:left="22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Poszerzanie wiedzy na temat potrzeb rozwojowych uczniów.</w:t>
            </w:r>
          </w:p>
          <w:p w:rsidR="006A0471" w:rsidRPr="006A0471" w:rsidRDefault="00F94452" w:rsidP="00E646F5">
            <w:pPr>
              <w:pStyle w:val="Standard"/>
              <w:numPr>
                <w:ilvl w:val="0"/>
                <w:numId w:val="10"/>
              </w:numPr>
              <w:tabs>
                <w:tab w:val="left" w:pos="884"/>
              </w:tabs>
              <w:spacing w:line="240" w:lineRule="auto"/>
              <w:ind w:left="601" w:firstLine="0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Gromadzenie literatury: Psychologia w szkole, Charaktery, itp. ..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0"/>
              </w:numPr>
              <w:tabs>
                <w:tab w:val="left" w:pos="884"/>
              </w:tabs>
              <w:spacing w:line="240" w:lineRule="auto"/>
              <w:ind w:left="884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Współpraca z innymi wychowawcami, pedagogiem szkolnym</w:t>
            </w:r>
            <w:r w:rsidR="00F94452">
              <w:rPr>
                <w:rFonts w:asciiTheme="minorHAnsi" w:hAnsiTheme="minorHAnsi" w:cs="Times New Roman"/>
                <w:sz w:val="28"/>
                <w:szCs w:val="28"/>
              </w:rPr>
              <w:t>, nauczycielami uczącymi w danej klasie, specjalistami</w:t>
            </w:r>
          </w:p>
          <w:p w:rsidR="00FD3C7A" w:rsidRDefault="006A0471" w:rsidP="00FD3C7A">
            <w:pPr>
              <w:pStyle w:val="Standard"/>
              <w:numPr>
                <w:ilvl w:val="0"/>
                <w:numId w:val="9"/>
              </w:numPr>
              <w:tabs>
                <w:tab w:val="left" w:pos="884"/>
                <w:tab w:val="left" w:pos="1038"/>
              </w:tabs>
              <w:spacing w:line="240" w:lineRule="auto"/>
              <w:ind w:left="884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Opieranie się na opiniach wydanych przez Poradnię Psychologiczno-Pedagogiczną </w:t>
            </w:r>
            <w:r w:rsidR="00240837">
              <w:rPr>
                <w:rFonts w:asciiTheme="minorHAnsi" w:hAnsiTheme="minorHAnsi" w:cs="Times New Roman"/>
                <w:sz w:val="28"/>
                <w:szCs w:val="28"/>
              </w:rPr>
              <w:t>w celu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rozpoznania potrzeb rozwojowych i edukacyjnych uczniów.</w:t>
            </w:r>
          </w:p>
          <w:p w:rsidR="006A0471" w:rsidRPr="00FD3C7A" w:rsidRDefault="006A0471" w:rsidP="00FD3C7A">
            <w:pPr>
              <w:pStyle w:val="Standard"/>
              <w:numPr>
                <w:ilvl w:val="0"/>
                <w:numId w:val="9"/>
              </w:numPr>
              <w:tabs>
                <w:tab w:val="left" w:pos="884"/>
                <w:tab w:val="left" w:pos="1038"/>
              </w:tabs>
              <w:spacing w:line="240" w:lineRule="auto"/>
              <w:ind w:left="884" w:hanging="283"/>
              <w:rPr>
                <w:rFonts w:asciiTheme="minorHAnsi" w:hAnsiTheme="minorHAnsi" w:cs="Times New Roman"/>
                <w:sz w:val="28"/>
                <w:szCs w:val="28"/>
              </w:rPr>
            </w:pPr>
            <w:r w:rsidRPr="00FD3C7A">
              <w:rPr>
                <w:rFonts w:asciiTheme="minorHAnsi" w:hAnsiTheme="minorHAnsi" w:cs="Times New Roman"/>
                <w:sz w:val="28"/>
                <w:szCs w:val="28"/>
              </w:rPr>
              <w:t xml:space="preserve">Dostosowanie metod i form pracy do 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>możliwości psychofizycznych uczniów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1"/>
              </w:numPr>
              <w:tabs>
                <w:tab w:val="left" w:pos="884"/>
              </w:tabs>
              <w:spacing w:line="240" w:lineRule="auto"/>
              <w:ind w:left="884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Rozszerzenie tematyki zajęć 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>dla uczniów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 xml:space="preserve">uzdolnionych i 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zainteresowa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 xml:space="preserve">nych, </w:t>
            </w:r>
            <w:r w:rsidR="00FD3C7A" w:rsidRPr="006A0471">
              <w:rPr>
                <w:rFonts w:asciiTheme="minorHAnsi" w:hAnsiTheme="minorHAnsi" w:cs="Times New Roman"/>
                <w:sz w:val="28"/>
                <w:szCs w:val="28"/>
              </w:rPr>
              <w:t>Tworzenie dodatkowych zadań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1"/>
              </w:numPr>
              <w:tabs>
                <w:tab w:val="left" w:pos="884"/>
              </w:tabs>
              <w:spacing w:line="240" w:lineRule="auto"/>
              <w:ind w:left="884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Pomoc uczniom 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>z trudnościami edukacyjnymi z przyrody i matematyki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powtórzeniu oraz utrwaleniu materiału.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1"/>
              </w:numPr>
              <w:tabs>
                <w:tab w:val="left" w:pos="884"/>
              </w:tabs>
              <w:spacing w:line="240" w:lineRule="auto"/>
              <w:ind w:left="884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Dostosowanie form i metod pracy tak, aby angażować każdego ucznia (zróżnicowane zabawy, gry, konkursy).</w:t>
            </w:r>
          </w:p>
          <w:p w:rsidR="006A0471" w:rsidRPr="006A0471" w:rsidRDefault="003F58C2" w:rsidP="00FD3C7A">
            <w:pPr>
              <w:pStyle w:val="Standard"/>
              <w:tabs>
                <w:tab w:val="left" w:pos="884"/>
              </w:tabs>
              <w:spacing w:line="240" w:lineRule="auto"/>
              <w:ind w:left="8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2069" w:type="dxa"/>
          </w:tcPr>
          <w:p w:rsidR="006A0471" w:rsidRPr="006A0471" w:rsidRDefault="00B54A4B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wrzesień 20..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6A0471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koniec stażu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6A0471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F94452" w:rsidRPr="006A0471" w:rsidRDefault="00F94452" w:rsidP="006A0471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F9445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zgodnie z harmonogramem szkoleń</w:t>
            </w:r>
          </w:p>
          <w:p w:rsidR="006A0471" w:rsidRPr="006A0471" w:rsidRDefault="006A0471" w:rsidP="006A0471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585DD0" w:rsidRPr="006A0471" w:rsidRDefault="00585DD0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F9445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zgodnie z ustaleniami z opiekunem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B54A4B" w:rsidP="00585DD0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w roku sz. 20…/…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F9445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zgodnie z planem pracy rady pedagogicznej</w:t>
            </w: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F9445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zgodnie z planem pracy zespołu</w:t>
            </w:r>
            <w:r w:rsidR="00B54A4B">
              <w:rPr>
                <w:rFonts w:asciiTheme="minorHAnsi" w:hAnsiTheme="minorHAnsi" w:cs="Times New Roman"/>
                <w:sz w:val="28"/>
                <w:szCs w:val="28"/>
              </w:rPr>
              <w:t xml:space="preserve"> w roku sz. 20…/20..</w:t>
            </w:r>
          </w:p>
          <w:p w:rsidR="00F94452" w:rsidRDefault="00F9445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F94452" w:rsidRPr="006A0471" w:rsidRDefault="00F9445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585DD0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zgodnie z kalendarzem imprez</w:t>
            </w:r>
          </w:p>
          <w:p w:rsidR="006A0471" w:rsidRPr="006A0471" w:rsidRDefault="006A0471" w:rsidP="00585DD0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0E2930" w:rsidRDefault="006A0471" w:rsidP="00032EDF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Pr="00F94452" w:rsidRDefault="00F9445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F94452">
              <w:rPr>
                <w:rFonts w:asciiTheme="minorHAnsi" w:hAnsiTheme="minorHAnsi" w:cs="Times New Roman"/>
                <w:sz w:val="28"/>
                <w:szCs w:val="28"/>
              </w:rPr>
              <w:t>Zgodnie z terminami imprez</w:t>
            </w:r>
          </w:p>
          <w:p w:rsidR="006A0471" w:rsidRPr="000E2930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Default="006A0471" w:rsidP="00F94452">
            <w:pPr>
              <w:pStyle w:val="Standard"/>
              <w:spacing w:line="240" w:lineRule="auto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3F58C2" w:rsidRDefault="003F58C2" w:rsidP="00F94452">
            <w:pPr>
              <w:pStyle w:val="Standard"/>
              <w:spacing w:line="240" w:lineRule="auto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3F58C2" w:rsidRPr="000E2930" w:rsidRDefault="003F58C2" w:rsidP="00F94452">
            <w:pPr>
              <w:pStyle w:val="Standard"/>
              <w:spacing w:line="240" w:lineRule="auto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F94452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F94452" w:rsidRPr="00F94452" w:rsidRDefault="00F9445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wg potrzeb</w:t>
            </w:r>
          </w:p>
          <w:p w:rsidR="006A0471" w:rsidRPr="000E2930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Pr="000E2930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Pr="00F94452" w:rsidRDefault="00F9445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zaję</w:t>
            </w:r>
            <w:r w:rsidRPr="00F94452">
              <w:rPr>
                <w:rFonts w:asciiTheme="minorHAnsi" w:hAnsiTheme="minorHAnsi" w:cs="Times New Roman"/>
                <w:sz w:val="28"/>
                <w:szCs w:val="28"/>
              </w:rPr>
              <w:t>cia 1 raz w tygodniu</w:t>
            </w:r>
          </w:p>
          <w:p w:rsidR="006A0471" w:rsidRPr="000E2930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Pr="00F94452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F94452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6A0471" w:rsidRPr="000E2930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Pr="000E2930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Pr="000E2930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FD3C7A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Na początku każdego roku szkolnego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FD3C7A" w:rsidRPr="006A0471" w:rsidRDefault="00FD3C7A" w:rsidP="00FD3C7A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Na bieżąco</w:t>
            </w:r>
          </w:p>
          <w:p w:rsidR="006A0471" w:rsidRPr="006A0471" w:rsidRDefault="006A0471" w:rsidP="00FD3C7A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FD3C7A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Na bieżąco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FD3C7A" w:rsidP="006A0471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Zajęcia 1 raz w tygodniu</w:t>
            </w:r>
          </w:p>
          <w:p w:rsidR="006A0471" w:rsidRPr="006A0471" w:rsidRDefault="006A0471" w:rsidP="00240837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FD3C7A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FD3C7A" w:rsidRDefault="00FD3C7A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FD3C7A" w:rsidRDefault="006A0471" w:rsidP="00FD3C7A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6A0471" w:rsidRPr="006A0471" w:rsidTr="00A87005">
        <w:trPr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lastRenderedPageBreak/>
              <w:t>§ 7 ust. 2, pkt 3</w:t>
            </w:r>
          </w:p>
          <w:p w:rsidR="006A0471" w:rsidRPr="006A0471" w:rsidRDefault="006A0471" w:rsidP="00ED746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A0471">
              <w:rPr>
                <w:rFonts w:cs="Times New Roman"/>
                <w:i/>
                <w:sz w:val="28"/>
                <w:szCs w:val="28"/>
              </w:rPr>
              <w:t>Umiejętność wykorzystania w pracy metod aktywizujących ucznia.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</w:tcBorders>
          </w:tcPr>
          <w:p w:rsidR="006A0471" w:rsidRPr="006A0471" w:rsidRDefault="00846E6A" w:rsidP="00846E6A">
            <w:pPr>
              <w:pStyle w:val="Standard"/>
              <w:tabs>
                <w:tab w:val="left" w:pos="534"/>
              </w:tabs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Wykorzystanie </w:t>
            </w:r>
            <w:r w:rsidR="006A0471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metod aktywizujących ucznia.</w:t>
            </w:r>
          </w:p>
          <w:p w:rsidR="003F58C2" w:rsidRPr="003F58C2" w:rsidRDefault="003F58C2" w:rsidP="00FD3C7A">
            <w:pPr>
              <w:pStyle w:val="Standard"/>
              <w:numPr>
                <w:ilvl w:val="0"/>
                <w:numId w:val="14"/>
              </w:numPr>
              <w:tabs>
                <w:tab w:val="left" w:pos="919"/>
              </w:tabs>
              <w:spacing w:line="240" w:lineRule="auto"/>
              <w:ind w:left="933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3F58C2">
              <w:rPr>
                <w:rFonts w:asciiTheme="minorHAnsi" w:hAnsiTheme="minorHAnsi" w:cs="Times New Roman"/>
                <w:sz w:val="28"/>
                <w:szCs w:val="28"/>
              </w:rPr>
              <w:t>Udział w e - szkoleniach: Jak zmotywować uczniów do aktywności? Ja i mój uczeń pracujemy aktywnie. Ruch sprzyja uczeniu – gry i zabawy na lekcjach matematyki, itp</w:t>
            </w: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.</w:t>
            </w:r>
          </w:p>
          <w:p w:rsidR="00FD3C7A" w:rsidRDefault="006A0471" w:rsidP="00FD3C7A">
            <w:pPr>
              <w:pStyle w:val="Standard"/>
              <w:numPr>
                <w:ilvl w:val="0"/>
                <w:numId w:val="14"/>
              </w:numPr>
              <w:tabs>
                <w:tab w:val="left" w:pos="919"/>
              </w:tabs>
              <w:spacing w:line="240" w:lineRule="auto"/>
              <w:ind w:left="933" w:hanging="28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Korzystanie z portali, stron internetowych i czasopism przeznaczonych dla nauczycieli języków obcych w celu inspiracji do ciekawych rozwiązań metodycznych</w:t>
            </w:r>
            <w:r w:rsidR="00585DD0">
              <w:rPr>
                <w:rFonts w:asciiTheme="minorHAnsi" w:hAnsiTheme="minorHAnsi" w:cs="Times New Roman"/>
                <w:sz w:val="28"/>
                <w:szCs w:val="28"/>
              </w:rPr>
              <w:t xml:space="preserve">, </w:t>
            </w:r>
            <w:proofErr w:type="spellStart"/>
            <w:r w:rsidR="00585DD0">
              <w:rPr>
                <w:rFonts w:asciiTheme="minorHAnsi" w:hAnsiTheme="minorHAnsi" w:cs="Times New Roman"/>
                <w:sz w:val="28"/>
                <w:szCs w:val="28"/>
              </w:rPr>
              <w:t>np.polangla</w:t>
            </w:r>
            <w:proofErr w:type="spellEnd"/>
            <w:r w:rsidR="00585DD0">
              <w:rPr>
                <w:rFonts w:asciiTheme="minorHAnsi" w:hAnsiTheme="minorHAnsi" w:cs="Times New Roman"/>
                <w:sz w:val="28"/>
                <w:szCs w:val="28"/>
              </w:rPr>
              <w:t xml:space="preserve">, </w:t>
            </w:r>
            <w:proofErr w:type="spellStart"/>
            <w:r w:rsidR="00585DD0">
              <w:rPr>
                <w:rFonts w:asciiTheme="minorHAnsi" w:hAnsiTheme="minorHAnsi" w:cs="Times New Roman"/>
                <w:sz w:val="28"/>
                <w:szCs w:val="28"/>
              </w:rPr>
              <w:t>kids</w:t>
            </w:r>
            <w:proofErr w:type="spellEnd"/>
            <w:r w:rsidR="00585DD0">
              <w:rPr>
                <w:rFonts w:asciiTheme="minorHAnsi" w:hAnsiTheme="minorHAnsi" w:cs="Times New Roman"/>
                <w:sz w:val="28"/>
                <w:szCs w:val="28"/>
              </w:rPr>
              <w:t>, ….</w:t>
            </w:r>
          </w:p>
          <w:p w:rsidR="00FD3C7A" w:rsidRDefault="006A0471" w:rsidP="00FD3C7A">
            <w:pPr>
              <w:pStyle w:val="Standard"/>
              <w:numPr>
                <w:ilvl w:val="0"/>
                <w:numId w:val="14"/>
              </w:numPr>
              <w:tabs>
                <w:tab w:val="left" w:pos="939"/>
              </w:tabs>
              <w:spacing w:line="240" w:lineRule="auto"/>
              <w:ind w:left="933" w:hanging="283"/>
              <w:rPr>
                <w:rFonts w:asciiTheme="minorHAnsi" w:hAnsiTheme="minorHAnsi" w:cs="Times New Roman"/>
                <w:sz w:val="28"/>
                <w:szCs w:val="28"/>
              </w:rPr>
            </w:pPr>
            <w:r w:rsidRPr="00FD3C7A">
              <w:rPr>
                <w:rFonts w:asciiTheme="minorHAnsi" w:hAnsiTheme="minorHAnsi" w:cs="Times New Roman"/>
                <w:sz w:val="28"/>
                <w:szCs w:val="28"/>
              </w:rPr>
              <w:t>Stosowanie metod opartych na działaniu, przeżywaniu, poznawaniu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 xml:space="preserve">:  </w:t>
            </w:r>
            <w:r w:rsidRPr="00FD3C7A">
              <w:rPr>
                <w:rFonts w:asciiTheme="minorHAnsi" w:hAnsiTheme="minorHAnsi" w:cs="Times New Roman"/>
                <w:sz w:val="28"/>
                <w:szCs w:val="28"/>
              </w:rPr>
              <w:t>burza mózgów, mapa m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 xml:space="preserve">yślowa, drama, gry dydaktyczne, bingo, stacje zadaniowe, </w:t>
            </w:r>
            <w:proofErr w:type="spellStart"/>
            <w:r w:rsidR="00FD3C7A">
              <w:rPr>
                <w:rFonts w:asciiTheme="minorHAnsi" w:hAnsiTheme="minorHAnsi" w:cs="Times New Roman"/>
                <w:sz w:val="28"/>
                <w:szCs w:val="28"/>
              </w:rPr>
              <w:t>biegane</w:t>
            </w:r>
            <w:proofErr w:type="spellEnd"/>
            <w:r w:rsidR="00FD3C7A">
              <w:rPr>
                <w:rFonts w:asciiTheme="minorHAnsi" w:hAnsiTheme="minorHAnsi" w:cs="Times New Roman"/>
                <w:sz w:val="28"/>
                <w:szCs w:val="28"/>
              </w:rPr>
              <w:t xml:space="preserve"> zadania, </w:t>
            </w:r>
            <w:proofErr w:type="spellStart"/>
            <w:r w:rsidR="00FD3C7A">
              <w:rPr>
                <w:rFonts w:asciiTheme="minorHAnsi" w:hAnsiTheme="minorHAnsi" w:cs="Times New Roman"/>
                <w:sz w:val="28"/>
                <w:szCs w:val="28"/>
              </w:rPr>
              <w:t>memory</w:t>
            </w:r>
            <w:proofErr w:type="spellEnd"/>
            <w:r w:rsidR="00FD3C7A">
              <w:rPr>
                <w:rFonts w:asciiTheme="minorHAnsi" w:hAnsiTheme="minorHAnsi" w:cs="Times New Roman"/>
                <w:sz w:val="28"/>
                <w:szCs w:val="28"/>
              </w:rPr>
              <w:t>, gry karciane – powtórzenie materiału</w:t>
            </w:r>
          </w:p>
          <w:p w:rsidR="006A0471" w:rsidRDefault="006A0471" w:rsidP="00FD3C7A">
            <w:pPr>
              <w:pStyle w:val="Standard"/>
              <w:numPr>
                <w:ilvl w:val="0"/>
                <w:numId w:val="14"/>
              </w:numPr>
              <w:tabs>
                <w:tab w:val="left" w:pos="939"/>
              </w:tabs>
              <w:spacing w:line="240" w:lineRule="auto"/>
              <w:ind w:left="933" w:hanging="283"/>
              <w:rPr>
                <w:rFonts w:asciiTheme="minorHAnsi" w:hAnsiTheme="minorHAnsi" w:cs="Times New Roman"/>
                <w:sz w:val="28"/>
                <w:szCs w:val="28"/>
              </w:rPr>
            </w:pPr>
            <w:r w:rsidRPr="00FD3C7A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Opracowanie pomocy i zabaw dydaktycznych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>, kart pracy, kart do gier, pr</w:t>
            </w:r>
            <w:r w:rsidRPr="00FD3C7A">
              <w:rPr>
                <w:rFonts w:asciiTheme="minorHAnsi" w:hAnsiTheme="minorHAnsi" w:cs="Times New Roman"/>
                <w:sz w:val="28"/>
                <w:szCs w:val="28"/>
              </w:rPr>
              <w:t xml:space="preserve">owadzenie zajęć z wykorzystaniem </w:t>
            </w:r>
            <w:r w:rsidR="00FD3C7A">
              <w:rPr>
                <w:rFonts w:asciiTheme="minorHAnsi" w:hAnsiTheme="minorHAnsi" w:cs="Times New Roman"/>
                <w:sz w:val="28"/>
                <w:szCs w:val="28"/>
              </w:rPr>
              <w:t xml:space="preserve">ćwiczeń aktywizujących, </w:t>
            </w:r>
            <w:proofErr w:type="spellStart"/>
            <w:r w:rsidR="00FD3C7A">
              <w:rPr>
                <w:rFonts w:asciiTheme="minorHAnsi" w:hAnsiTheme="minorHAnsi" w:cs="Times New Roman"/>
                <w:sz w:val="28"/>
                <w:szCs w:val="28"/>
              </w:rPr>
              <w:t>escape</w:t>
            </w:r>
            <w:proofErr w:type="spellEnd"/>
            <w:r w:rsidR="00FD3C7A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spellStart"/>
            <w:r w:rsidR="00FD3C7A">
              <w:rPr>
                <w:rFonts w:asciiTheme="minorHAnsi" w:hAnsiTheme="minorHAnsi" w:cs="Times New Roman"/>
                <w:sz w:val="28"/>
                <w:szCs w:val="28"/>
              </w:rPr>
              <w:t>room</w:t>
            </w:r>
            <w:proofErr w:type="spellEnd"/>
            <w:r w:rsidRPr="00FD3C7A">
              <w:rPr>
                <w:rFonts w:asciiTheme="minorHAnsi" w:hAnsiTheme="minorHAnsi" w:cs="Times New Roman"/>
                <w:sz w:val="28"/>
                <w:szCs w:val="28"/>
              </w:rPr>
              <w:t>.</w:t>
            </w:r>
          </w:p>
          <w:p w:rsidR="006A0471" w:rsidRDefault="00FD3C7A" w:rsidP="003F58C2">
            <w:pPr>
              <w:pStyle w:val="Standard"/>
              <w:numPr>
                <w:ilvl w:val="0"/>
                <w:numId w:val="14"/>
              </w:numPr>
              <w:tabs>
                <w:tab w:val="left" w:pos="939"/>
              </w:tabs>
              <w:spacing w:line="240" w:lineRule="auto"/>
              <w:ind w:left="933" w:hanging="283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Przygotowanie projektu edukacyjnego z języka polskiego</w:t>
            </w:r>
            <w:r w:rsidR="003F58C2">
              <w:rPr>
                <w:rFonts w:asciiTheme="minorHAnsi" w:hAnsiTheme="minorHAnsi" w:cs="Times New Roman"/>
                <w:sz w:val="28"/>
                <w:szCs w:val="28"/>
              </w:rPr>
              <w:t xml:space="preserve">, </w:t>
            </w:r>
            <w:proofErr w:type="spellStart"/>
            <w:r w:rsidR="003F58C2">
              <w:rPr>
                <w:rFonts w:asciiTheme="minorHAnsi" w:hAnsiTheme="minorHAnsi" w:cs="Times New Roman"/>
                <w:sz w:val="28"/>
                <w:szCs w:val="28"/>
              </w:rPr>
              <w:t>np</w:t>
            </w:r>
            <w:proofErr w:type="spellEnd"/>
            <w:r>
              <w:rPr>
                <w:rFonts w:asciiTheme="minorHAnsi" w:hAnsiTheme="minorHAnsi" w:cs="Times New Roman"/>
                <w:sz w:val="28"/>
                <w:szCs w:val="28"/>
              </w:rPr>
              <w:t>: Literackie pejzaże</w:t>
            </w:r>
            <w:r w:rsidR="003F58C2">
              <w:rPr>
                <w:rFonts w:asciiTheme="minorHAnsi" w:hAnsiTheme="minorHAnsi" w:cs="Times New Roman"/>
                <w:sz w:val="28"/>
                <w:szCs w:val="28"/>
              </w:rPr>
              <w:t xml:space="preserve">: </w:t>
            </w:r>
            <w:r w:rsidR="003F58C2" w:rsidRPr="003F58C2">
              <w:rPr>
                <w:rFonts w:asciiTheme="minorHAnsi" w:hAnsiTheme="minorHAnsi" w:cs="Times New Roman"/>
                <w:sz w:val="28"/>
                <w:szCs w:val="28"/>
              </w:rPr>
              <w:t xml:space="preserve">Omówienie </w:t>
            </w:r>
            <w:r w:rsidR="003F58C2">
              <w:rPr>
                <w:rFonts w:asciiTheme="minorHAnsi" w:hAnsiTheme="minorHAnsi" w:cs="Times New Roman"/>
                <w:sz w:val="28"/>
                <w:szCs w:val="28"/>
              </w:rPr>
              <w:t xml:space="preserve">lub wybór </w:t>
            </w:r>
            <w:r w:rsidR="003F58C2" w:rsidRPr="003F58C2">
              <w:rPr>
                <w:rFonts w:asciiTheme="minorHAnsi" w:hAnsiTheme="minorHAnsi" w:cs="Times New Roman"/>
                <w:sz w:val="28"/>
                <w:szCs w:val="28"/>
              </w:rPr>
              <w:t>tematu z uczniami, wybór epoki i poezji</w:t>
            </w:r>
            <w:r w:rsidR="003F58C2">
              <w:rPr>
                <w:rFonts w:asciiTheme="minorHAnsi" w:hAnsiTheme="minorHAnsi" w:cs="Times New Roman"/>
                <w:sz w:val="28"/>
                <w:szCs w:val="28"/>
              </w:rPr>
              <w:t>, p</w:t>
            </w:r>
            <w:r w:rsidR="003F58C2" w:rsidRPr="003F58C2">
              <w:rPr>
                <w:rFonts w:asciiTheme="minorHAnsi" w:hAnsiTheme="minorHAnsi" w:cs="Times New Roman"/>
                <w:sz w:val="28"/>
                <w:szCs w:val="28"/>
              </w:rPr>
              <w:t>rzydział zadań</w:t>
            </w:r>
            <w:r w:rsidR="003F58C2">
              <w:rPr>
                <w:rFonts w:asciiTheme="minorHAnsi" w:hAnsiTheme="minorHAnsi" w:cs="Times New Roman"/>
                <w:sz w:val="28"/>
                <w:szCs w:val="28"/>
              </w:rPr>
              <w:t>, konsultacje, prezentacja wyników, publikacja na stronie internetowej i w gazecie szkolnej</w:t>
            </w:r>
          </w:p>
          <w:p w:rsidR="003F58C2" w:rsidRDefault="003F58C2" w:rsidP="003F58C2">
            <w:pPr>
              <w:pStyle w:val="Standard"/>
              <w:numPr>
                <w:ilvl w:val="0"/>
                <w:numId w:val="14"/>
              </w:numPr>
              <w:tabs>
                <w:tab w:val="left" w:pos="939"/>
              </w:tabs>
              <w:spacing w:line="240" w:lineRule="auto"/>
              <w:ind w:left="933" w:hanging="283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Opracowanie materiału o najskuteczniejszej metodzie i publikacja w Dobrych praktykach na stronie CEN.</w:t>
            </w:r>
          </w:p>
          <w:p w:rsidR="003F58C2" w:rsidRPr="003F58C2" w:rsidRDefault="003F58C2" w:rsidP="003F58C2">
            <w:pPr>
              <w:pStyle w:val="Standard"/>
              <w:numPr>
                <w:ilvl w:val="0"/>
                <w:numId w:val="14"/>
              </w:numPr>
              <w:tabs>
                <w:tab w:val="left" w:pos="939"/>
              </w:tabs>
              <w:spacing w:line="240" w:lineRule="auto"/>
              <w:ind w:left="933" w:hanging="283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2069" w:type="dxa"/>
          </w:tcPr>
          <w:p w:rsidR="006A0471" w:rsidRPr="006A0471" w:rsidRDefault="00585DD0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Zgodnie z harmonogramem szkoleń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Pr="006A0471" w:rsidRDefault="006A0471" w:rsidP="00585DD0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3F58C2" w:rsidRDefault="003F58C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3F58C2" w:rsidRDefault="003F58C2" w:rsidP="003F58C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na bieżąco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Pr="006A0471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3F58C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1 projekt w roku szkolnym w II semestrze</w:t>
            </w:r>
          </w:p>
          <w:p w:rsidR="003F58C2" w:rsidRDefault="003F58C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3F58C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3F58C2" w:rsidRDefault="00E067D7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1 raz w stażu luty 20</w:t>
            </w:r>
            <w:r w:rsidR="00B54A4B">
              <w:rPr>
                <w:rFonts w:asciiTheme="minorHAnsi" w:hAnsiTheme="minorHAnsi" w:cs="Times New Roman"/>
                <w:sz w:val="28"/>
                <w:szCs w:val="28"/>
              </w:rPr>
              <w:t>..</w:t>
            </w:r>
          </w:p>
          <w:p w:rsidR="003F58C2" w:rsidRPr="006A0471" w:rsidRDefault="003F58C2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6A0471" w:rsidRPr="006A0471" w:rsidTr="00A87005">
        <w:trPr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lastRenderedPageBreak/>
              <w:t>§ 7 ust. 2, pkt 4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i/>
                <w:sz w:val="28"/>
                <w:szCs w:val="28"/>
              </w:rPr>
              <w:t>Umiejętność dokonywania ewaluacji własnej pracy i wykorzystania jej wyników do doskonalenia warsztatu pracy.</w:t>
            </w:r>
          </w:p>
        </w:tc>
        <w:tc>
          <w:tcPr>
            <w:tcW w:w="6154" w:type="dxa"/>
          </w:tcPr>
          <w:p w:rsidR="006A0471" w:rsidRPr="006A0471" w:rsidRDefault="003F58C2" w:rsidP="00E646F5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Ewaluacja </w:t>
            </w:r>
            <w:r w:rsidR="006A0471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Dokonywanie refleksji dotyczącej własnej pracy</w:t>
            </w:r>
            <w:r w:rsidR="003F58C2">
              <w:rPr>
                <w:rFonts w:asciiTheme="minorHAnsi" w:hAnsiTheme="minorHAnsi" w:cs="Times New Roman"/>
                <w:sz w:val="28"/>
                <w:szCs w:val="28"/>
              </w:rPr>
              <w:t xml:space="preserve"> dydaktycznej i wychowawczej: kwestionariusze ankiet dla uczniów i rodziców na zakończenie każdego roku szkolnego</w:t>
            </w:r>
          </w:p>
          <w:p w:rsidR="006A0471" w:rsidRPr="00AB5AAB" w:rsidRDefault="006A0471" w:rsidP="00E646F5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Analiza wyników nauczania (testów) i wyciąganie wniosków do dalszej pracy.</w:t>
            </w:r>
          </w:p>
          <w:p w:rsidR="00AB5AAB" w:rsidRPr="00AB5AAB" w:rsidRDefault="00AB5AAB" w:rsidP="00E646F5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Analiza osiągnięć uczniów po przeprowadzonych testach, klasówkach</w:t>
            </w:r>
          </w:p>
          <w:p w:rsidR="00AB5AAB" w:rsidRPr="006A0471" w:rsidRDefault="00AB5AAB" w:rsidP="00E646F5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Analiza osiągnięć semestralnych i rocznych</w:t>
            </w:r>
          </w:p>
          <w:p w:rsidR="006A0471" w:rsidRPr="003F58C2" w:rsidRDefault="006A0471" w:rsidP="00E646F5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Konsultowanie przeprowadzonych zajęć z osobą obserwującą.</w:t>
            </w:r>
          </w:p>
          <w:p w:rsidR="003F58C2" w:rsidRPr="00AB5AAB" w:rsidRDefault="003F58C2" w:rsidP="00E646F5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Krótkie formy zbierania informacji zwrotnej po zajęciach: kosz i walizka, P</w:t>
            </w:r>
            <w:r w:rsidR="00AB5AAB">
              <w:rPr>
                <w:rFonts w:asciiTheme="minorHAnsi" w:hAnsiTheme="minorHAnsi" w:cs="Times New Roman"/>
                <w:sz w:val="28"/>
                <w:szCs w:val="28"/>
              </w:rPr>
              <w:t>o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dobało mi się/nie podobało mi się, 3 buźki</w:t>
            </w:r>
            <w:r w:rsidR="00AB5AAB">
              <w:rPr>
                <w:rFonts w:asciiTheme="minorHAnsi" w:hAnsiTheme="minorHAnsi" w:cs="Times New Roman"/>
                <w:sz w:val="28"/>
                <w:szCs w:val="28"/>
              </w:rPr>
              <w:t>, termometr odczuć, dyskusja,  itp.</w:t>
            </w:r>
          </w:p>
          <w:p w:rsidR="00AB5AAB" w:rsidRPr="006A0471" w:rsidRDefault="00AB5AAB" w:rsidP="00E646F5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2069" w:type="dxa"/>
          </w:tcPr>
          <w:p w:rsidR="00EC0509" w:rsidRDefault="00EC0509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raz w roku szkolnym</w:t>
            </w:r>
          </w:p>
          <w:p w:rsidR="006A0471" w:rsidRPr="006A0471" w:rsidRDefault="00B54A4B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20…/20..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3F58C2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zgodnie z harmonogramem diagnoz</w:t>
            </w:r>
          </w:p>
          <w:p w:rsidR="00AB5AAB" w:rsidRDefault="00AB5AAB" w:rsidP="00AB5AAB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B5AAB" w:rsidRDefault="00AB5AAB" w:rsidP="00AB5AAB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B5AAB" w:rsidRPr="006A0471" w:rsidRDefault="00AB5AAB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2-3 razy </w:t>
            </w:r>
          </w:p>
          <w:p w:rsidR="006A0471" w:rsidRPr="006A0471" w:rsidRDefault="006A0471" w:rsidP="00AB5AAB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w trakcie </w:t>
            </w:r>
            <w:r w:rsidR="00AB5AAB">
              <w:rPr>
                <w:rFonts w:asciiTheme="minorHAnsi" w:hAnsiTheme="minorHAnsi" w:cs="Times New Roman"/>
                <w:sz w:val="28"/>
                <w:szCs w:val="28"/>
              </w:rPr>
              <w:t>każdego roku stażu</w:t>
            </w:r>
          </w:p>
        </w:tc>
      </w:tr>
      <w:tr w:rsidR="006A0471" w:rsidRPr="006A0471" w:rsidTr="00A87005">
        <w:trPr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t>§ 7 ust. 2, pkt 5</w:t>
            </w:r>
          </w:p>
          <w:p w:rsidR="006A0471" w:rsidRPr="006A0471" w:rsidRDefault="006A0471" w:rsidP="00ED7468">
            <w:pPr>
              <w:jc w:val="center"/>
              <w:rPr>
                <w:i/>
                <w:sz w:val="28"/>
                <w:szCs w:val="28"/>
              </w:rPr>
            </w:pPr>
            <w:r w:rsidRPr="006A0471">
              <w:rPr>
                <w:i/>
                <w:sz w:val="28"/>
                <w:szCs w:val="28"/>
              </w:rPr>
              <w:t xml:space="preserve">Umiejętność dzielenia się wiedzą i doświadczeniem z </w:t>
            </w:r>
            <w:r w:rsidRPr="006A0471">
              <w:rPr>
                <w:i/>
                <w:sz w:val="28"/>
                <w:szCs w:val="28"/>
              </w:rPr>
              <w:lastRenderedPageBreak/>
              <w:t>innymi nauczycielami w ramach wewnątrzszkolnego doskonalenia zawodowego.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</w:tcPr>
          <w:p w:rsidR="006A0471" w:rsidRPr="006A0471" w:rsidRDefault="00846E6A" w:rsidP="00846E6A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Prowadzenie zajęć w obecności opiekuna</w:t>
            </w:r>
          </w:p>
          <w:p w:rsidR="00846E6A" w:rsidRDefault="006A0471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Ustalenie z opiekunem stażu terminów i tematyki zajęć </w:t>
            </w:r>
            <w:r w:rsidR="00846E6A">
              <w:rPr>
                <w:rFonts w:asciiTheme="minorHAnsi" w:hAnsiTheme="minorHAnsi" w:cs="Times New Roman"/>
                <w:sz w:val="28"/>
                <w:szCs w:val="28"/>
              </w:rPr>
              <w:t>prowadzonych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. </w:t>
            </w:r>
          </w:p>
          <w:p w:rsidR="00846E6A" w:rsidRDefault="00846E6A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Przedstawienie scenariusza zajęć do konsultacji</w:t>
            </w:r>
          </w:p>
          <w:p w:rsidR="00846E6A" w:rsidRDefault="00846E6A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Przeprowadzenie zajęć w obecności opiekuna</w:t>
            </w:r>
          </w:p>
          <w:p w:rsidR="00846E6A" w:rsidRPr="00846E6A" w:rsidRDefault="00846E6A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Ewaluacja – omówienie przebiegu i efektów zajęć</w:t>
            </w:r>
          </w:p>
          <w:p w:rsidR="006A0471" w:rsidRDefault="00846E6A" w:rsidP="00846E6A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Prowadzenie zajęć w obecności dyrektora</w:t>
            </w:r>
          </w:p>
          <w:p w:rsidR="00846E6A" w:rsidRDefault="00846E6A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Ustalenie z </w:t>
            </w:r>
            <w:r w:rsidR="00EC0509">
              <w:rPr>
                <w:rFonts w:asciiTheme="minorHAnsi" w:hAnsiTheme="minorHAnsi" w:cs="Times New Roman"/>
                <w:sz w:val="28"/>
                <w:szCs w:val="28"/>
              </w:rPr>
              <w:t>dyrektorem terminu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zajęć </w:t>
            </w:r>
          </w:p>
          <w:p w:rsidR="00846E6A" w:rsidRDefault="00846E6A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Przedstawienie </w:t>
            </w:r>
            <w:r w:rsidR="00EC0509">
              <w:rPr>
                <w:rFonts w:asciiTheme="minorHAnsi" w:hAnsiTheme="minorHAnsi" w:cs="Times New Roman"/>
                <w:sz w:val="28"/>
                <w:szCs w:val="28"/>
              </w:rPr>
              <w:t xml:space="preserve">opiekunowi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scenariusza zajęć do konsultacji</w:t>
            </w:r>
            <w:r w:rsidR="00EC050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  <w:p w:rsidR="00846E6A" w:rsidRDefault="00846E6A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Przeprowadzenie zajęć w obecności </w:t>
            </w:r>
            <w:r w:rsidR="00EC0509">
              <w:rPr>
                <w:rFonts w:asciiTheme="minorHAnsi" w:hAnsiTheme="minorHAnsi" w:cs="Times New Roman"/>
                <w:sz w:val="28"/>
                <w:szCs w:val="28"/>
              </w:rPr>
              <w:t>dyrektora</w:t>
            </w:r>
          </w:p>
          <w:p w:rsidR="00846E6A" w:rsidRPr="00EC0509" w:rsidRDefault="00846E6A" w:rsidP="00846E6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Ewaluacja – omówienie przebiegu i efektów zajęć</w:t>
            </w:r>
          </w:p>
          <w:p w:rsidR="006A0471" w:rsidRPr="006A0471" w:rsidRDefault="006A0471" w:rsidP="00846E6A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Dzielenie się wiedzą </w:t>
            </w:r>
            <w:r w:rsidR="00EC0509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z innymi nauczycielami </w:t>
            </w:r>
            <w:r w:rsidR="00EC0509">
              <w:rPr>
                <w:rFonts w:asciiTheme="minorHAnsi" w:hAnsiTheme="minorHAnsi" w:cs="Times New Roman"/>
                <w:b/>
                <w:sz w:val="28"/>
                <w:szCs w:val="28"/>
              </w:rPr>
              <w:t>w ramach wewnątrzszkolnego doskonalenia</w:t>
            </w:r>
          </w:p>
          <w:p w:rsidR="00EC0509" w:rsidRPr="00EC0509" w:rsidRDefault="006A0471" w:rsidP="00E646F5">
            <w:pPr>
              <w:pStyle w:val="Standard"/>
              <w:numPr>
                <w:ilvl w:val="0"/>
                <w:numId w:val="17"/>
              </w:numPr>
              <w:tabs>
                <w:tab w:val="left" w:pos="896"/>
              </w:tabs>
              <w:spacing w:line="240" w:lineRule="auto"/>
              <w:ind w:left="959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Wymiana doświadczeń z innymi nauczycielami</w:t>
            </w:r>
            <w:r w:rsidR="00EC0509">
              <w:rPr>
                <w:rFonts w:asciiTheme="minorHAnsi" w:hAnsiTheme="minorHAnsi" w:cs="Times New Roman"/>
                <w:sz w:val="28"/>
                <w:szCs w:val="28"/>
              </w:rPr>
              <w:t xml:space="preserve"> uczącymi w danej klasie</w:t>
            </w:r>
          </w:p>
          <w:p w:rsidR="00EC0509" w:rsidRPr="00EC0509" w:rsidRDefault="00EC0509" w:rsidP="00E646F5">
            <w:pPr>
              <w:pStyle w:val="Standard"/>
              <w:numPr>
                <w:ilvl w:val="0"/>
                <w:numId w:val="17"/>
              </w:numPr>
              <w:tabs>
                <w:tab w:val="left" w:pos="896"/>
              </w:tabs>
              <w:spacing w:line="240" w:lineRule="auto"/>
              <w:ind w:left="959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Udział w zespole wychowawczym, omawianie problemów</w:t>
            </w:r>
          </w:p>
          <w:p w:rsidR="00EC0509" w:rsidRPr="00EC0509" w:rsidRDefault="00EC0509" w:rsidP="00E646F5">
            <w:pPr>
              <w:pStyle w:val="Standard"/>
              <w:numPr>
                <w:ilvl w:val="0"/>
                <w:numId w:val="17"/>
              </w:numPr>
              <w:tabs>
                <w:tab w:val="left" w:pos="896"/>
              </w:tabs>
              <w:spacing w:line="240" w:lineRule="auto"/>
              <w:ind w:left="959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Udział w zespole ds. pomocy psychologiczno-pedagogicznym, współpraca przy tworzeniu </w:t>
            </w:r>
            <w:proofErr w:type="spellStart"/>
            <w:r>
              <w:rPr>
                <w:rFonts w:asciiTheme="minorHAnsi" w:hAnsiTheme="minorHAnsi" w:cs="Times New Roman"/>
                <w:sz w:val="28"/>
                <w:szCs w:val="28"/>
              </w:rPr>
              <w:t>IPETów</w:t>
            </w:r>
            <w:proofErr w:type="spellEnd"/>
          </w:p>
          <w:p w:rsidR="00EC0509" w:rsidRPr="00EC0509" w:rsidRDefault="00EC0509" w:rsidP="00E646F5">
            <w:pPr>
              <w:pStyle w:val="Standard"/>
              <w:numPr>
                <w:ilvl w:val="0"/>
                <w:numId w:val="17"/>
              </w:numPr>
              <w:tabs>
                <w:tab w:val="left" w:pos="896"/>
              </w:tabs>
              <w:spacing w:line="240" w:lineRule="auto"/>
              <w:ind w:left="959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Dzielenie się wiedzą zdobytą na szkoleniach – prowadzenie warsztatów dla nauczycieli matematyki nt. zadań na dowodzenie na egzaminie ósmoklasisty</w:t>
            </w:r>
          </w:p>
          <w:p w:rsidR="00EC0509" w:rsidRPr="00EC0509" w:rsidRDefault="00EC0509" w:rsidP="00EC0509">
            <w:pPr>
              <w:pStyle w:val="Standard"/>
              <w:tabs>
                <w:tab w:val="left" w:pos="896"/>
              </w:tabs>
              <w:spacing w:line="240" w:lineRule="auto"/>
              <w:ind w:left="959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EC0509" w:rsidRPr="00EC0509" w:rsidRDefault="00EC0509" w:rsidP="00EC0509">
            <w:pPr>
              <w:pStyle w:val="Standard"/>
              <w:spacing w:line="240" w:lineRule="auto"/>
              <w:rPr>
                <w:rFonts w:ascii="MS Mincho" w:eastAsia="MS Mincho" w:hAnsi="MS Mincho" w:cs="MS Mincho"/>
                <w:b/>
                <w:sz w:val="28"/>
                <w:szCs w:val="28"/>
              </w:rPr>
            </w:pPr>
            <w:r w:rsidRPr="00EC0509">
              <w:rPr>
                <w:rFonts w:asciiTheme="minorHAnsi" w:hAnsiTheme="minorHAnsi" w:cs="Times New Roman"/>
                <w:b/>
                <w:sz w:val="28"/>
                <w:szCs w:val="28"/>
              </w:rPr>
              <w:t>P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>rzeprowadz</w:t>
            </w:r>
            <w:r w:rsidRPr="00EC0509">
              <w:rPr>
                <w:rFonts w:asciiTheme="minorHAnsi" w:hAnsiTheme="minorHAnsi" w:cs="Times New Roman"/>
                <w:b/>
                <w:sz w:val="28"/>
                <w:szCs w:val="28"/>
              </w:rPr>
              <w:t>enie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 xml:space="preserve"> co najmniej 2 godziny zaj</w:t>
            </w:r>
            <w:r w:rsidRPr="00EC0509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ęć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 xml:space="preserve"> otwartych dla nauczycieli szko</w:t>
            </w:r>
            <w:r w:rsidRPr="00EC0509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ł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>y</w:t>
            </w:r>
            <w:r w:rsidRPr="00EC050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 xml:space="preserve"> oraz dokona</w:t>
            </w:r>
            <w:r w:rsidRPr="00EC0509">
              <w:rPr>
                <w:rFonts w:ascii="MS Mincho" w:eastAsia="MS Mincho" w:hAnsi="MS Mincho" w:cs="MS Mincho"/>
                <w:b/>
                <w:sz w:val="28"/>
                <w:szCs w:val="28"/>
              </w:rPr>
              <w:t>nie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 xml:space="preserve"> ich ewaluacji, w obecno</w:t>
            </w:r>
            <w:r w:rsidRPr="00EC0509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ś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>ci, w miar</w:t>
            </w:r>
            <w:r w:rsidRPr="00EC0509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ę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 xml:space="preserve"> mo</w:t>
            </w:r>
            <w:r w:rsidRPr="00EC0509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ż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>liwo</w:t>
            </w:r>
            <w:r w:rsidRPr="00EC0509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ś</w:t>
            </w:r>
            <w:r w:rsidRPr="00EC0509">
              <w:rPr>
                <w:rFonts w:asciiTheme="minorHAnsi" w:hAnsiTheme="minorHAnsi" w:cs="Times New Roman" w:hint="eastAsia"/>
                <w:b/>
                <w:sz w:val="28"/>
                <w:szCs w:val="28"/>
              </w:rPr>
              <w:t>ci, nauczyciela-doradcy metodycznego w zakresie tych zaj</w:t>
            </w:r>
            <w:r w:rsidRPr="00EC0509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ęć</w:t>
            </w:r>
          </w:p>
          <w:p w:rsidR="006A0471" w:rsidRPr="006A0471" w:rsidRDefault="006A0471" w:rsidP="00EC0509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Współpraca</w:t>
            </w:r>
            <w:r w:rsidR="00B00E6E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z nauczycielami z zespołu języków obcych</w:t>
            </w:r>
          </w:p>
          <w:p w:rsidR="006A0471" w:rsidRPr="006A0471" w:rsidRDefault="00B00E6E" w:rsidP="00E646F5">
            <w:pPr>
              <w:pStyle w:val="Standard"/>
              <w:numPr>
                <w:ilvl w:val="0"/>
                <w:numId w:val="18"/>
              </w:numPr>
              <w:tabs>
                <w:tab w:val="left" w:pos="1071"/>
              </w:tabs>
              <w:spacing w:line="240" w:lineRule="auto"/>
              <w:ind w:left="1070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wybór</w:t>
            </w:r>
            <w:r w:rsidR="006A0471"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podręczników oraz pomocy dydaktycznych.</w:t>
            </w:r>
          </w:p>
          <w:p w:rsidR="006A0471" w:rsidRDefault="006A0471" w:rsidP="00E646F5">
            <w:pPr>
              <w:pStyle w:val="Standard"/>
              <w:numPr>
                <w:ilvl w:val="0"/>
                <w:numId w:val="18"/>
              </w:numPr>
              <w:tabs>
                <w:tab w:val="left" w:pos="1071"/>
              </w:tabs>
              <w:spacing w:line="240" w:lineRule="auto"/>
              <w:ind w:left="1070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Wymiana materiałów, pomysłów na temat szkoleń, konkursów</w:t>
            </w: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. </w:t>
            </w:r>
          </w:p>
          <w:p w:rsidR="00B00E6E" w:rsidRDefault="00B00E6E" w:rsidP="00E646F5">
            <w:pPr>
              <w:pStyle w:val="Standard"/>
              <w:numPr>
                <w:ilvl w:val="0"/>
                <w:numId w:val="18"/>
              </w:numPr>
              <w:tabs>
                <w:tab w:val="left" w:pos="1071"/>
              </w:tabs>
              <w:spacing w:line="240" w:lineRule="auto"/>
              <w:ind w:left="1070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Przygotowanie testów diagnozujących, sprawdzianów</w:t>
            </w:r>
          </w:p>
          <w:p w:rsidR="00B00E6E" w:rsidRDefault="00B00E6E" w:rsidP="00E646F5">
            <w:pPr>
              <w:pStyle w:val="Standard"/>
              <w:numPr>
                <w:ilvl w:val="0"/>
                <w:numId w:val="18"/>
              </w:numPr>
              <w:tabs>
                <w:tab w:val="left" w:pos="1071"/>
              </w:tabs>
              <w:spacing w:line="240" w:lineRule="auto"/>
              <w:ind w:left="1070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Przygotowanie scenariusza Dnia Języków obcych</w:t>
            </w:r>
          </w:p>
          <w:p w:rsidR="00B00E6E" w:rsidRDefault="00B00E6E" w:rsidP="00E646F5">
            <w:pPr>
              <w:pStyle w:val="Standard"/>
              <w:numPr>
                <w:ilvl w:val="0"/>
                <w:numId w:val="18"/>
              </w:numPr>
              <w:tabs>
                <w:tab w:val="left" w:pos="1071"/>
              </w:tabs>
              <w:spacing w:line="240" w:lineRule="auto"/>
              <w:ind w:left="1070" w:hanging="284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Realizacja działań w Dniu Języków obcych</w:t>
            </w:r>
          </w:p>
          <w:p w:rsidR="00B00E6E" w:rsidRDefault="00B00E6E" w:rsidP="00E646F5">
            <w:pPr>
              <w:pStyle w:val="Standard"/>
              <w:numPr>
                <w:ilvl w:val="0"/>
                <w:numId w:val="18"/>
              </w:numPr>
              <w:tabs>
                <w:tab w:val="left" w:pos="1071"/>
              </w:tabs>
              <w:spacing w:line="240" w:lineRule="auto"/>
              <w:ind w:left="1070" w:hanging="284"/>
              <w:rPr>
                <w:rFonts w:asciiTheme="minorHAnsi" w:hAnsiTheme="minorHAnsi" w:cs="Times New Roman"/>
                <w:sz w:val="28"/>
                <w:szCs w:val="28"/>
              </w:rPr>
            </w:pPr>
            <w:r w:rsidRPr="00B00E6E">
              <w:rPr>
                <w:rFonts w:asciiTheme="minorHAnsi" w:hAnsiTheme="minorHAnsi" w:cs="Times New Roman"/>
                <w:sz w:val="28"/>
                <w:szCs w:val="28"/>
              </w:rPr>
              <w:t>Realizacja działań związanych z e –</w:t>
            </w:r>
            <w:proofErr w:type="spellStart"/>
            <w:r w:rsidRPr="00B00E6E">
              <w:rPr>
                <w:rFonts w:asciiTheme="minorHAnsi" w:hAnsiTheme="minorHAnsi" w:cs="Times New Roman"/>
                <w:sz w:val="28"/>
                <w:szCs w:val="28"/>
              </w:rPr>
              <w:t>Twiningiem</w:t>
            </w:r>
            <w:proofErr w:type="spellEnd"/>
            <w:r w:rsidRPr="00B00E6E">
              <w:rPr>
                <w:rFonts w:asciiTheme="minorHAnsi" w:hAnsiTheme="minorHAnsi" w:cs="Times New Roman"/>
                <w:sz w:val="28"/>
                <w:szCs w:val="28"/>
              </w:rPr>
              <w:t>: pozyskanie partnera, wybór tematu, przygotowanie prezentacji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, wymiana informacji i produktów</w:t>
            </w:r>
          </w:p>
          <w:p w:rsidR="00B00E6E" w:rsidRPr="00B00E6E" w:rsidRDefault="00B00E6E" w:rsidP="00B00E6E">
            <w:pPr>
              <w:pStyle w:val="Standard"/>
              <w:tabs>
                <w:tab w:val="left" w:pos="1071"/>
              </w:tabs>
              <w:spacing w:line="240" w:lineRule="auto"/>
              <w:ind w:left="1070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2069" w:type="dxa"/>
          </w:tcPr>
          <w:p w:rsidR="00846E6A" w:rsidRDefault="00846E6A" w:rsidP="00846E6A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4 zajęcia w każdym roku stażu</w:t>
            </w: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6E6A" w:rsidRDefault="00846E6A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Po ustaleniu przez dyrektora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87005" w:rsidRDefault="00A87005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87005" w:rsidRPr="006A0471" w:rsidRDefault="00A87005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Pr="006A0471" w:rsidRDefault="00EC0509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cały okres stażu </w:t>
            </w:r>
            <w:r w:rsidR="00EC0509">
              <w:rPr>
                <w:rFonts w:asciiTheme="minorHAnsi" w:hAnsiTheme="minorHAnsi" w:cs="Times New Roman"/>
                <w:sz w:val="28"/>
                <w:szCs w:val="28"/>
              </w:rPr>
              <w:t>zgodnie z potrzebami</w:t>
            </w:r>
          </w:p>
          <w:p w:rsidR="00EC0509" w:rsidRDefault="00EC0509" w:rsidP="00EC0509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Pr="006A0471" w:rsidRDefault="00EC0509" w:rsidP="00EC0509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6A0471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cały okres stażu według </w:t>
            </w:r>
            <w:r w:rsidR="00EC0509">
              <w:rPr>
                <w:rFonts w:asciiTheme="minorHAnsi" w:hAnsiTheme="minorHAnsi" w:cs="Times New Roman"/>
                <w:sz w:val="28"/>
                <w:szCs w:val="28"/>
              </w:rPr>
              <w:t>potrzeb</w:t>
            </w:r>
          </w:p>
          <w:p w:rsidR="00EC0509" w:rsidRDefault="00EC0509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152175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po szkoleniu, II semestr </w:t>
            </w:r>
            <w:r w:rsidR="00B54A4B">
              <w:rPr>
                <w:rFonts w:asciiTheme="minorHAnsi" w:hAnsiTheme="minorHAnsi" w:cs="Times New Roman"/>
                <w:sz w:val="28"/>
                <w:szCs w:val="28"/>
              </w:rPr>
              <w:t>20…/20..</w:t>
            </w:r>
          </w:p>
          <w:p w:rsidR="00EC0509" w:rsidRDefault="00EC0509" w:rsidP="00EC0509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EC0509" w:rsidRDefault="00B54A4B" w:rsidP="00B54A4B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rok szkolny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20…/20..</w:t>
            </w:r>
          </w:p>
          <w:p w:rsidR="00EC0509" w:rsidRDefault="00EC0509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B00E6E" w:rsidRDefault="00B00E6E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B00E6E" w:rsidRDefault="00B00E6E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Wrzesień </w:t>
            </w:r>
          </w:p>
          <w:p w:rsidR="00B00E6E" w:rsidRDefault="00B54A4B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Każdego roku szkolnego w okresie stażu</w:t>
            </w:r>
          </w:p>
          <w:p w:rsidR="00B00E6E" w:rsidRDefault="00B00E6E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B00E6E" w:rsidRDefault="00B00E6E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B00E6E" w:rsidRDefault="00B00E6E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Kwiecień </w:t>
            </w:r>
          </w:p>
          <w:p w:rsidR="00B54A4B" w:rsidRDefault="00B54A4B" w:rsidP="00B54A4B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Każdego roku szkolnego w okresie stażu</w:t>
            </w:r>
          </w:p>
          <w:p w:rsidR="00B00E6E" w:rsidRDefault="00B00E6E" w:rsidP="00B54A4B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B54A4B" w:rsidRDefault="00E067D7" w:rsidP="00B54A4B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Rok szkolny </w:t>
            </w:r>
            <w:r w:rsidR="00B54A4B">
              <w:rPr>
                <w:rFonts w:asciiTheme="minorHAnsi" w:hAnsiTheme="minorHAnsi" w:cs="Times New Roman"/>
                <w:sz w:val="28"/>
                <w:szCs w:val="28"/>
              </w:rPr>
              <w:t>20../20..</w:t>
            </w:r>
          </w:p>
          <w:p w:rsidR="00B00E6E" w:rsidRPr="006A0471" w:rsidRDefault="00B00E6E" w:rsidP="00EC0509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6A0471" w:rsidRPr="006A0471" w:rsidTr="00A87005">
        <w:trPr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lastRenderedPageBreak/>
              <w:t>§ 7 ust. 2, pkt 6</w:t>
            </w:r>
          </w:p>
          <w:p w:rsidR="006A0471" w:rsidRPr="006A0471" w:rsidRDefault="006A0471" w:rsidP="00ED746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A0471">
              <w:rPr>
                <w:rFonts w:cs="Times New Roman"/>
                <w:i/>
                <w:sz w:val="28"/>
                <w:szCs w:val="28"/>
              </w:rPr>
              <w:t>Umiejętność uwzględniania w pracy problematyki środowiska lokalnego oraz współczesnych problemów społecznych i cywilizacyjnych.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</w:tcPr>
          <w:p w:rsidR="006A0471" w:rsidRPr="006A0471" w:rsidRDefault="00B00E6E" w:rsidP="00B00E6E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R</w:t>
            </w:r>
            <w:r w:rsidR="006A0471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ozpoznawanie problemów środowiska uczniów i współczesnych problemów społeczno-cywilizacyjnych.</w:t>
            </w:r>
          </w:p>
          <w:p w:rsidR="006A0471" w:rsidRPr="009B2EAE" w:rsidRDefault="006A0471" w:rsidP="00E646F5">
            <w:pPr>
              <w:pStyle w:val="Standard"/>
              <w:numPr>
                <w:ilvl w:val="0"/>
                <w:numId w:val="21"/>
              </w:numPr>
              <w:tabs>
                <w:tab w:val="left" w:pos="1028"/>
              </w:tabs>
              <w:spacing w:line="240" w:lineRule="auto"/>
              <w:ind w:left="1005" w:hanging="142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Zapoznanie z orzeczeniami oraz opiniami Poradni Psychologiczno-Pedagogicznej.</w:t>
            </w:r>
          </w:p>
          <w:p w:rsidR="009B2EAE" w:rsidRDefault="009B2EAE" w:rsidP="009B2EAE">
            <w:pPr>
              <w:pStyle w:val="Standard"/>
              <w:numPr>
                <w:ilvl w:val="0"/>
                <w:numId w:val="21"/>
              </w:numPr>
              <w:tabs>
                <w:tab w:val="left" w:pos="1028"/>
              </w:tabs>
              <w:spacing w:line="240" w:lineRule="auto"/>
              <w:ind w:left="1005" w:hanging="142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Dostosowanie wymagań edukacyjnych</w:t>
            </w:r>
          </w:p>
          <w:p w:rsidR="009B2EAE" w:rsidRPr="009B2EAE" w:rsidRDefault="009B2EAE" w:rsidP="009B2EAE">
            <w:pPr>
              <w:pStyle w:val="Standard"/>
              <w:numPr>
                <w:ilvl w:val="0"/>
                <w:numId w:val="21"/>
              </w:numPr>
              <w:tabs>
                <w:tab w:val="left" w:pos="1028"/>
              </w:tabs>
              <w:spacing w:line="240" w:lineRule="auto"/>
              <w:ind w:left="1005" w:hanging="142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Indywidualizacja metod i form pracy ze względu na potrzeby i możliwości uczniów</w:t>
            </w:r>
          </w:p>
          <w:p w:rsidR="006A0471" w:rsidRPr="009B2EAE" w:rsidRDefault="006A0471" w:rsidP="00E646F5">
            <w:pPr>
              <w:pStyle w:val="Standard"/>
              <w:numPr>
                <w:ilvl w:val="0"/>
                <w:numId w:val="21"/>
              </w:numPr>
              <w:tabs>
                <w:tab w:val="left" w:pos="1028"/>
              </w:tabs>
              <w:spacing w:line="240" w:lineRule="auto"/>
              <w:ind w:left="1005" w:hanging="142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Diagnozowanie środowiska </w:t>
            </w:r>
            <w:r w:rsidR="009B2EAE">
              <w:rPr>
                <w:rFonts w:asciiTheme="minorHAnsi" w:hAnsiTheme="minorHAnsi" w:cs="Times New Roman"/>
                <w:sz w:val="28"/>
                <w:szCs w:val="28"/>
              </w:rPr>
              <w:t>rodzinnego uczniów we współpracy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z pedagogiem szkolnym.</w:t>
            </w:r>
          </w:p>
          <w:p w:rsidR="009B2EAE" w:rsidRPr="006A0471" w:rsidRDefault="009B2EAE" w:rsidP="009B2EAE">
            <w:pPr>
              <w:pStyle w:val="Standard"/>
              <w:tabs>
                <w:tab w:val="left" w:pos="1028"/>
              </w:tabs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Współpraca z rodzicami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1"/>
              </w:numPr>
              <w:tabs>
                <w:tab w:val="left" w:pos="1028"/>
              </w:tabs>
              <w:spacing w:line="240" w:lineRule="auto"/>
              <w:ind w:left="1005" w:hanging="142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Kontakty z rodzicami – zebrania, rozmowy indywidualne</w:t>
            </w:r>
            <w:r w:rsidR="009B2EAE">
              <w:rPr>
                <w:rFonts w:asciiTheme="minorHAnsi" w:hAnsiTheme="minorHAnsi" w:cs="Times New Roman"/>
                <w:sz w:val="28"/>
                <w:szCs w:val="28"/>
              </w:rPr>
              <w:t>, rozwiązywanie problemów, kontakt przez e - dziennik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1"/>
              </w:numPr>
              <w:tabs>
                <w:tab w:val="left" w:pos="1028"/>
              </w:tabs>
              <w:spacing w:line="240" w:lineRule="auto"/>
              <w:ind w:left="1005" w:hanging="142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Indywidualne rozmowy z uczniami</w:t>
            </w:r>
          </w:p>
          <w:p w:rsidR="006A0471" w:rsidRPr="006A0471" w:rsidRDefault="006A0471" w:rsidP="00ED7468">
            <w:pPr>
              <w:pStyle w:val="Standard"/>
              <w:tabs>
                <w:tab w:val="left" w:pos="1028"/>
              </w:tabs>
              <w:spacing w:after="0"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6A0471" w:rsidRPr="006A0471" w:rsidRDefault="009B2EAE" w:rsidP="009B2EAE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Działania związane z profilaktyką </w:t>
            </w:r>
            <w:r w:rsidR="006A0471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dopalaczy, używek oraz uzależnień od komputera, </w:t>
            </w:r>
            <w:proofErr w:type="spellStart"/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internetu</w:t>
            </w:r>
            <w:proofErr w:type="spellEnd"/>
            <w:r w:rsidR="006A0471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Uwrażliwienie uczniów na potrzeby innych ludzi oraz otaczającego świata.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 xml:space="preserve">Poruszanie tematyki </w:t>
            </w:r>
            <w:r w:rsidR="009B2EAE">
              <w:rPr>
                <w:rFonts w:asciiTheme="minorHAnsi" w:hAnsiTheme="minorHAnsi" w:cs="Times New Roman"/>
                <w:sz w:val="28"/>
                <w:szCs w:val="28"/>
              </w:rPr>
              <w:t>dopalaczy, cyberprzemocy, fonoholizmu</w:t>
            </w:r>
          </w:p>
          <w:p w:rsidR="009B2EAE" w:rsidRPr="00706C8C" w:rsidRDefault="009B2EAE" w:rsidP="009B2EAE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706C8C">
              <w:rPr>
                <w:rFonts w:asciiTheme="minorHAnsi" w:hAnsiTheme="minorHAnsi" w:cs="Times New Roman"/>
                <w:b/>
                <w:sz w:val="28"/>
                <w:szCs w:val="28"/>
              </w:rPr>
              <w:t>Kształtowanie prospołecznych postaw uczniów</w:t>
            </w:r>
          </w:p>
          <w:p w:rsidR="009B2EAE" w:rsidRDefault="009B2EAE" w:rsidP="009B2EAE">
            <w:pPr>
              <w:pStyle w:val="Standard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Udział w akcjach organizowanych przez różne organizacje na rzecz innych ludzi lub zwierząt.</w:t>
            </w:r>
          </w:p>
          <w:p w:rsidR="009B2EAE" w:rsidRDefault="009B2EAE" w:rsidP="009B2EAE">
            <w:pPr>
              <w:pStyle w:val="Standard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Kształtowanie</w:t>
            </w:r>
            <w:r w:rsidR="006A0471" w:rsidRPr="009B2EAE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postawy pro</w:t>
            </w:r>
            <w:r w:rsidR="006A0471" w:rsidRPr="009B2EAE">
              <w:rPr>
                <w:rFonts w:asciiTheme="minorHAnsi" w:hAnsiTheme="minorHAnsi" w:cs="Times New Roman"/>
                <w:sz w:val="28"/>
                <w:szCs w:val="28"/>
              </w:rPr>
              <w:t>zdrowotn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ych – Piknik zdrowej jesz – dłużej żyjesz</w:t>
            </w:r>
          </w:p>
          <w:p w:rsidR="006A0471" w:rsidRDefault="006A0471" w:rsidP="009B2EAE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Przekazywanie dziedzictwa kulturowego oraz kształcenie obywatelskich i patriotycznych postaw młodzieży.</w:t>
            </w:r>
          </w:p>
          <w:p w:rsidR="009B2EAE" w:rsidRDefault="009B2EAE" w:rsidP="009B2EAE">
            <w:pPr>
              <w:pStyle w:val="Standard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Udział w apelach, przygotowanie scenariusza i przedstawienie z okazji 3 maja</w:t>
            </w:r>
          </w:p>
          <w:p w:rsidR="009B2EAE" w:rsidRPr="006A0471" w:rsidRDefault="00706C8C" w:rsidP="009B2EAE">
            <w:pPr>
              <w:pStyle w:val="Standard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Udział w wydarzeniach rocznicowych</w:t>
            </w:r>
          </w:p>
        </w:tc>
        <w:tc>
          <w:tcPr>
            <w:tcW w:w="2069" w:type="dxa"/>
          </w:tcPr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B54A4B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9B2EAE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Zgodnie z programem wychowawczo-profilaktycznym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9B2EAE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9B2EAE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Zapałka, WOŚP, Okruch chleba, Dokarmiamy zwierzęta</w:t>
            </w:r>
          </w:p>
          <w:p w:rsidR="00706C8C" w:rsidRDefault="00706C8C" w:rsidP="00585DD0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585DD0" w:rsidRDefault="00585DD0" w:rsidP="00585DD0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706C8C" w:rsidRPr="006A0471" w:rsidRDefault="00E067D7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3 </w:t>
            </w:r>
            <w:r w:rsidR="00B54A4B">
              <w:rPr>
                <w:rFonts w:asciiTheme="minorHAnsi" w:hAnsiTheme="minorHAnsi" w:cs="Times New Roman"/>
                <w:sz w:val="28"/>
                <w:szCs w:val="28"/>
              </w:rPr>
              <w:t>maja 20..</w:t>
            </w:r>
            <w:bookmarkStart w:id="0" w:name="_GoBack"/>
            <w:bookmarkEnd w:id="0"/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6A0471" w:rsidRPr="006A0471" w:rsidTr="00A87005">
        <w:trPr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lastRenderedPageBreak/>
              <w:t>§ 7 ust. 2, pkt 7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/>
                <w:i/>
                <w:sz w:val="28"/>
                <w:szCs w:val="28"/>
              </w:rPr>
              <w:t>Umiejętność posługiwania się przepisami prawa dotyczącymi odpowiednio oświaty, pomocy społecznej lub postępowania w sprawach nieletnich, w zakresie funkcjonowania szkoły, w której odbywał staż.</w:t>
            </w:r>
          </w:p>
        </w:tc>
        <w:tc>
          <w:tcPr>
            <w:tcW w:w="6154" w:type="dxa"/>
          </w:tcPr>
          <w:p w:rsidR="006A0471" w:rsidRPr="006A0471" w:rsidRDefault="00706C8C" w:rsidP="00706C8C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Posługiwanie się przepisami p</w:t>
            </w:r>
            <w:r w:rsidR="006A0471"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t>rawa oświatowego</w:t>
            </w:r>
            <w:r w:rsidR="006A0471" w:rsidRPr="006A0471">
              <w:rPr>
                <w:rFonts w:asciiTheme="minorHAnsi" w:hAnsiTheme="minorHAnsi" w:cs="Times New Roman"/>
                <w:sz w:val="28"/>
                <w:szCs w:val="28"/>
              </w:rPr>
              <w:t>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6"/>
              </w:numPr>
              <w:tabs>
                <w:tab w:val="left" w:pos="1176"/>
              </w:tabs>
              <w:spacing w:line="240" w:lineRule="auto"/>
              <w:ind w:left="863" w:firstLine="0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A</w:t>
            </w:r>
            <w:r w:rsidR="00706C8C">
              <w:rPr>
                <w:rFonts w:asciiTheme="minorHAnsi" w:hAnsiTheme="minorHAnsi" w:cs="Times New Roman"/>
                <w:sz w:val="28"/>
                <w:szCs w:val="28"/>
              </w:rPr>
              <w:t>ktualizacja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aktów prawnych dotyczących pracy nauczyciela, m. in.:</w:t>
            </w:r>
          </w:p>
          <w:p w:rsidR="006A0471" w:rsidRPr="006A0471" w:rsidRDefault="006A0471" w:rsidP="00ED7468">
            <w:pPr>
              <w:pStyle w:val="Standard"/>
              <w:spacing w:line="240" w:lineRule="auto"/>
              <w:ind w:left="464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- Karta Nauczyciela;</w:t>
            </w:r>
          </w:p>
          <w:p w:rsidR="006A0471" w:rsidRDefault="006A0471" w:rsidP="00ED7468">
            <w:pPr>
              <w:pStyle w:val="Standard"/>
              <w:spacing w:line="240" w:lineRule="auto"/>
              <w:ind w:left="464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- Ustawa </w:t>
            </w:r>
            <w:r w:rsidR="00706C8C">
              <w:rPr>
                <w:rFonts w:asciiTheme="minorHAnsi" w:hAnsiTheme="minorHAnsi" w:cs="Times New Roman"/>
                <w:sz w:val="28"/>
                <w:szCs w:val="28"/>
              </w:rPr>
              <w:t>Prawo oświatowe</w:t>
            </w:r>
          </w:p>
          <w:p w:rsidR="00706C8C" w:rsidRPr="006A0471" w:rsidRDefault="00706C8C" w:rsidP="00ED7468">
            <w:pPr>
              <w:pStyle w:val="Standard"/>
              <w:spacing w:line="240" w:lineRule="auto"/>
              <w:ind w:left="464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Ustawa o systemie oświaty</w:t>
            </w:r>
          </w:p>
          <w:p w:rsidR="00706C8C" w:rsidRDefault="00706C8C" w:rsidP="00706C8C">
            <w:pPr>
              <w:pStyle w:val="Standard"/>
              <w:spacing w:line="240" w:lineRule="auto"/>
              <w:ind w:left="464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- Rozporządzenia</w:t>
            </w:r>
            <w:r w:rsidR="006A0471"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Ministra Edukacji Narodowej;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o ocenianiu, awansie, podstawie programowej, pomocy psychologiczno- pedagogicznej, BHP, organizacji turystyki, dokumentacji ……….</w:t>
            </w:r>
          </w:p>
          <w:p w:rsidR="00706C8C" w:rsidRDefault="00706C8C" w:rsidP="00706C8C">
            <w:pPr>
              <w:pStyle w:val="Standard"/>
              <w:spacing w:line="240" w:lineRule="auto"/>
              <w:ind w:left="464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706C8C" w:rsidRDefault="006A0471" w:rsidP="00706C8C">
            <w:pPr>
              <w:pStyle w:val="Standard"/>
              <w:spacing w:line="240" w:lineRule="auto"/>
              <w:ind w:left="464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A</w:t>
            </w:r>
            <w:r w:rsidR="00706C8C">
              <w:rPr>
                <w:rFonts w:asciiTheme="minorHAnsi" w:hAnsiTheme="minorHAnsi" w:cs="Times New Roman"/>
                <w:sz w:val="28"/>
                <w:szCs w:val="28"/>
              </w:rPr>
              <w:t xml:space="preserve">ktualizacja 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 xml:space="preserve"> dokumentacji szkolnej.</w:t>
            </w:r>
          </w:p>
        </w:tc>
        <w:tc>
          <w:tcPr>
            <w:tcW w:w="2069" w:type="dxa"/>
          </w:tcPr>
          <w:p w:rsidR="006A0471" w:rsidRPr="006A0471" w:rsidRDefault="006A0471" w:rsidP="00ED7468">
            <w:pPr>
              <w:pStyle w:val="Standard"/>
              <w:spacing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6A0471" w:rsidRPr="006A0471" w:rsidTr="00A87005">
        <w:trPr>
          <w:jc w:val="center"/>
        </w:trPr>
        <w:tc>
          <w:tcPr>
            <w:tcW w:w="2459" w:type="dxa"/>
          </w:tcPr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  <w:r w:rsidRPr="006A0471">
              <w:rPr>
                <w:sz w:val="28"/>
                <w:szCs w:val="28"/>
              </w:rPr>
              <w:t>§ 7 ust. 2, pkt 8</w:t>
            </w:r>
          </w:p>
          <w:p w:rsidR="006A0471" w:rsidRPr="006A0471" w:rsidRDefault="006A0471" w:rsidP="00ED7468">
            <w:pPr>
              <w:jc w:val="center"/>
              <w:rPr>
                <w:i/>
                <w:sz w:val="28"/>
                <w:szCs w:val="28"/>
              </w:rPr>
            </w:pPr>
            <w:r w:rsidRPr="006A0471">
              <w:rPr>
                <w:i/>
                <w:sz w:val="28"/>
                <w:szCs w:val="28"/>
              </w:rPr>
              <w:t>Umiejętność korzystania w pracy, zwłaszcza prowadzonych zajęć, z narzędzi multimedialnych i</w:t>
            </w:r>
            <w:r w:rsidRPr="006A0471">
              <w:rPr>
                <w:sz w:val="28"/>
                <w:szCs w:val="28"/>
              </w:rPr>
              <w:t xml:space="preserve"> </w:t>
            </w:r>
            <w:r w:rsidRPr="006A0471">
              <w:rPr>
                <w:i/>
                <w:sz w:val="28"/>
                <w:szCs w:val="28"/>
              </w:rPr>
              <w:t>informatycznych.</w:t>
            </w:r>
          </w:p>
          <w:p w:rsidR="006A0471" w:rsidRPr="006A0471" w:rsidRDefault="006A0471" w:rsidP="00ED7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6A0471" w:rsidRPr="006A0471" w:rsidRDefault="006A0471" w:rsidP="00706C8C">
            <w:pPr>
              <w:pStyle w:val="Standard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Korzyst</w:t>
            </w:r>
            <w:r w:rsidR="00706C8C">
              <w:rPr>
                <w:rFonts w:asciiTheme="minorHAnsi" w:hAnsiTheme="minorHAnsi" w:cs="Times New Roman"/>
                <w:b/>
                <w:sz w:val="28"/>
                <w:szCs w:val="28"/>
              </w:rPr>
              <w:t>anie z narzędzi multimedialnych i informatycznych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Przygotowywanie materiałów i pomocy dydaktycznych (wykorzystanie zasobów stron internetowych dotyczących edukacji).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 xml:space="preserve">Wykorzystanie i zachęcenie uczniów do korzystania z platform edukacyjnych (np. </w:t>
            </w:r>
            <w:proofErr w:type="spellStart"/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Quizlet</w:t>
            </w:r>
            <w:proofErr w:type="spellEnd"/>
            <w:r w:rsidR="00706C8C">
              <w:rPr>
                <w:rFonts w:asciiTheme="minorHAnsi" w:hAnsiTheme="minorHAnsi" w:cs="Times New Roman"/>
                <w:sz w:val="28"/>
                <w:szCs w:val="28"/>
              </w:rPr>
              <w:t xml:space="preserve">, </w:t>
            </w:r>
            <w:proofErr w:type="spellStart"/>
            <w:r w:rsidR="00706C8C">
              <w:rPr>
                <w:rFonts w:asciiTheme="minorHAnsi" w:hAnsiTheme="minorHAnsi" w:cs="Times New Roman"/>
                <w:sz w:val="28"/>
                <w:szCs w:val="28"/>
              </w:rPr>
              <w:t>Padlet</w:t>
            </w:r>
            <w:proofErr w:type="spellEnd"/>
            <w:r w:rsidR="00706C8C">
              <w:rPr>
                <w:rFonts w:asciiTheme="minorHAnsi" w:hAnsiTheme="minorHAnsi" w:cs="Times New Roman"/>
                <w:sz w:val="28"/>
                <w:szCs w:val="28"/>
              </w:rPr>
              <w:t xml:space="preserve">, Learning </w:t>
            </w:r>
            <w:proofErr w:type="spellStart"/>
            <w:r w:rsidR="00706C8C">
              <w:rPr>
                <w:rFonts w:asciiTheme="minorHAnsi" w:hAnsiTheme="minorHAnsi" w:cs="Times New Roman"/>
                <w:sz w:val="28"/>
                <w:szCs w:val="28"/>
              </w:rPr>
              <w:t>Aps</w:t>
            </w:r>
            <w:proofErr w:type="spellEnd"/>
            <w:r w:rsidR="00706C8C">
              <w:rPr>
                <w:rFonts w:asciiTheme="minorHAnsi" w:hAnsiTheme="minorHAnsi" w:cs="Times New Roman"/>
                <w:sz w:val="28"/>
                <w:szCs w:val="28"/>
              </w:rPr>
              <w:t>………</w:t>
            </w: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).</w:t>
            </w:r>
          </w:p>
          <w:p w:rsidR="006A0471" w:rsidRPr="006A0471" w:rsidRDefault="006A0471" w:rsidP="00E646F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Prowadzenie dziennika elektronicznego.</w:t>
            </w:r>
          </w:p>
          <w:p w:rsidR="006A0471" w:rsidRPr="00A87005" w:rsidRDefault="006A0471" w:rsidP="00A87005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Wymiana doświadczeń z innymi nauczycielami na portalach związanych ze szkolnictwem</w:t>
            </w:r>
            <w:r w:rsidR="00706C8C">
              <w:rPr>
                <w:rFonts w:asciiTheme="minorHAnsi" w:hAnsiTheme="minorHAnsi" w:cs="Times New Roman"/>
                <w:sz w:val="28"/>
                <w:szCs w:val="28"/>
              </w:rPr>
              <w:t>, z wydawnictwem, z organizatorami konkursów, ……………</w:t>
            </w:r>
          </w:p>
          <w:p w:rsidR="006A0471" w:rsidRPr="00E067D7" w:rsidRDefault="006A0471" w:rsidP="00E067D7">
            <w:pPr>
              <w:pStyle w:val="Standard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Wykorzystanie komputera i tablicy multimedialnej oraz innych dostępnych narzędzi</w:t>
            </w:r>
          </w:p>
        </w:tc>
        <w:tc>
          <w:tcPr>
            <w:tcW w:w="2069" w:type="dxa"/>
          </w:tcPr>
          <w:p w:rsidR="006A0471" w:rsidRPr="006A0471" w:rsidRDefault="006A0471" w:rsidP="00ED7468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cały okres stażu</w:t>
            </w: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ED7468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706C8C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706C8C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Default="006A0471" w:rsidP="00ED7468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6A0471">
              <w:rPr>
                <w:rFonts w:asciiTheme="minorHAnsi" w:hAnsiTheme="minorHAnsi" w:cs="Times New Roman"/>
                <w:sz w:val="28"/>
                <w:szCs w:val="28"/>
              </w:rPr>
              <w:t>cały okres stażu</w:t>
            </w:r>
          </w:p>
          <w:p w:rsidR="00585DD0" w:rsidRDefault="00585DD0" w:rsidP="00ED7468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585DD0" w:rsidRDefault="00585DD0" w:rsidP="00ED7468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6A0471" w:rsidRPr="006A0471" w:rsidRDefault="006A0471" w:rsidP="00706C8C">
            <w:pPr>
              <w:pStyle w:val="Standard"/>
              <w:spacing w:line="24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A87005" w:rsidRDefault="00A87005" w:rsidP="00E646F5">
      <w:pPr>
        <w:pStyle w:val="Standard"/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A87005" w:rsidRDefault="00A87005" w:rsidP="00E646F5">
      <w:pPr>
        <w:pStyle w:val="Standard"/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E646F5" w:rsidRPr="006A0471" w:rsidRDefault="00706C8C" w:rsidP="00E646F5">
      <w:pPr>
        <w:pStyle w:val="Standard"/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PLAN</w:t>
      </w:r>
      <w:r w:rsidR="00E646F5" w:rsidRPr="006A0471">
        <w:rPr>
          <w:rFonts w:asciiTheme="minorHAnsi" w:hAnsiTheme="minorHAnsi" w:cs="Times New Roman"/>
          <w:b/>
          <w:sz w:val="28"/>
          <w:szCs w:val="28"/>
        </w:rPr>
        <w:t xml:space="preserve"> ROZWOJU ZAWODOWEGO </w:t>
      </w:r>
      <w:r>
        <w:rPr>
          <w:rFonts w:asciiTheme="minorHAnsi" w:hAnsiTheme="minorHAnsi" w:cs="Times New Roman"/>
          <w:b/>
          <w:sz w:val="28"/>
          <w:szCs w:val="28"/>
        </w:rPr>
        <w:t xml:space="preserve">może być modyfikowany </w:t>
      </w:r>
      <w:r w:rsidR="00E646F5" w:rsidRPr="006A0471">
        <w:rPr>
          <w:rFonts w:asciiTheme="minorHAnsi" w:hAnsiTheme="minorHAnsi" w:cs="Times New Roman"/>
          <w:b/>
          <w:sz w:val="28"/>
          <w:szCs w:val="28"/>
        </w:rPr>
        <w:t xml:space="preserve">w trakcie trwania stażu </w:t>
      </w:r>
    </w:p>
    <w:p w:rsidR="00E646F5" w:rsidRPr="006A0471" w:rsidRDefault="00E646F5" w:rsidP="00E646F5">
      <w:pPr>
        <w:rPr>
          <w:sz w:val="28"/>
          <w:szCs w:val="28"/>
        </w:rPr>
      </w:pPr>
    </w:p>
    <w:p w:rsidR="00E646F5" w:rsidRPr="006A0471" w:rsidRDefault="00E646F5" w:rsidP="00E646F5">
      <w:pPr>
        <w:rPr>
          <w:sz w:val="28"/>
          <w:szCs w:val="28"/>
        </w:rPr>
      </w:pPr>
      <w:r w:rsidRPr="006A0471">
        <w:rPr>
          <w:sz w:val="28"/>
          <w:szCs w:val="28"/>
        </w:rPr>
        <w:t>______________________________                           ______________________________</w:t>
      </w:r>
    </w:p>
    <w:p w:rsidR="00E646F5" w:rsidRPr="006A0471" w:rsidRDefault="00E646F5" w:rsidP="00E646F5">
      <w:pPr>
        <w:rPr>
          <w:rFonts w:cs="Times New Roman"/>
          <w:i/>
          <w:sz w:val="28"/>
          <w:szCs w:val="28"/>
        </w:rPr>
      </w:pPr>
      <w:r w:rsidRPr="006A0471">
        <w:rPr>
          <w:rFonts w:cs="Times New Roman"/>
          <w:i/>
          <w:sz w:val="28"/>
          <w:szCs w:val="28"/>
        </w:rPr>
        <w:t xml:space="preserve">Podpis nauczyciela ubiegającego się                         Podpis </w:t>
      </w:r>
      <w:r w:rsidR="00706C8C">
        <w:rPr>
          <w:rFonts w:cs="Times New Roman"/>
          <w:i/>
          <w:sz w:val="28"/>
          <w:szCs w:val="28"/>
        </w:rPr>
        <w:t>dyrektora</w:t>
      </w:r>
    </w:p>
    <w:p w:rsidR="00E646F5" w:rsidRPr="006A0471" w:rsidRDefault="00E646F5" w:rsidP="00E646F5">
      <w:pPr>
        <w:rPr>
          <w:rFonts w:cs="Times New Roman"/>
          <w:i/>
          <w:sz w:val="28"/>
          <w:szCs w:val="28"/>
        </w:rPr>
      </w:pPr>
      <w:r w:rsidRPr="006A0471">
        <w:rPr>
          <w:rFonts w:cs="Times New Roman"/>
          <w:i/>
          <w:sz w:val="28"/>
          <w:szCs w:val="28"/>
        </w:rPr>
        <w:t>o stopień nauczyciela mianowanego</w:t>
      </w:r>
    </w:p>
    <w:p w:rsidR="00E646F5" w:rsidRPr="006A0471" w:rsidRDefault="00E646F5" w:rsidP="00E646F5">
      <w:pPr>
        <w:jc w:val="right"/>
        <w:rPr>
          <w:rFonts w:cs="Times New Roman"/>
          <w:i/>
          <w:sz w:val="28"/>
          <w:szCs w:val="28"/>
        </w:rPr>
      </w:pPr>
      <w:r w:rsidRPr="006A0471">
        <w:rPr>
          <w:rFonts w:cs="Times New Roman"/>
          <w:i/>
          <w:sz w:val="28"/>
          <w:szCs w:val="28"/>
        </w:rPr>
        <w:t>Zatwierdzam do realizacji:</w:t>
      </w:r>
    </w:p>
    <w:p w:rsidR="00E646F5" w:rsidRPr="006A0471" w:rsidRDefault="00E646F5" w:rsidP="00E646F5">
      <w:pPr>
        <w:rPr>
          <w:rFonts w:cs="Times New Roman"/>
          <w:i/>
          <w:sz w:val="28"/>
          <w:szCs w:val="28"/>
        </w:rPr>
      </w:pPr>
    </w:p>
    <w:p w:rsidR="00E646F5" w:rsidRPr="006A0471" w:rsidRDefault="00E646F5" w:rsidP="00E646F5">
      <w:pPr>
        <w:jc w:val="right"/>
        <w:rPr>
          <w:rFonts w:cs="Times New Roman"/>
          <w:i/>
          <w:sz w:val="28"/>
          <w:szCs w:val="28"/>
        </w:rPr>
      </w:pPr>
      <w:r w:rsidRPr="006A0471">
        <w:rPr>
          <w:rFonts w:cs="Times New Roman"/>
          <w:i/>
          <w:sz w:val="28"/>
          <w:szCs w:val="28"/>
        </w:rPr>
        <w:t>______________________________</w:t>
      </w:r>
    </w:p>
    <w:p w:rsidR="00E646F5" w:rsidRPr="006A0471" w:rsidRDefault="00706C8C" w:rsidP="00E646F5">
      <w:pPr>
        <w:pStyle w:val="Standard"/>
        <w:spacing w:line="240" w:lineRule="auto"/>
        <w:jc w:val="right"/>
        <w:rPr>
          <w:rFonts w:asciiTheme="minorHAnsi" w:hAnsiTheme="minorHAnsi" w:cs="Times New Roman"/>
          <w:i/>
          <w:sz w:val="28"/>
          <w:szCs w:val="28"/>
        </w:rPr>
      </w:pPr>
      <w:r>
        <w:rPr>
          <w:rFonts w:asciiTheme="minorHAnsi" w:hAnsiTheme="minorHAnsi" w:cs="Times New Roman"/>
          <w:i/>
          <w:sz w:val="28"/>
          <w:szCs w:val="28"/>
        </w:rPr>
        <w:t xml:space="preserve">Data </w:t>
      </w:r>
    </w:p>
    <w:p w:rsidR="00FC3956" w:rsidRDefault="00FC3956" w:rsidP="00E646F5">
      <w:pPr>
        <w:jc w:val="right"/>
      </w:pPr>
    </w:p>
    <w:sectPr w:rsidR="00FC3956" w:rsidSect="006A0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199"/>
    <w:multiLevelType w:val="hybridMultilevel"/>
    <w:tmpl w:val="CFA445A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FF571A"/>
    <w:multiLevelType w:val="hybridMultilevel"/>
    <w:tmpl w:val="FE0E209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95C39"/>
    <w:multiLevelType w:val="hybridMultilevel"/>
    <w:tmpl w:val="85382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E195C"/>
    <w:multiLevelType w:val="hybridMultilevel"/>
    <w:tmpl w:val="26B6893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34B4629"/>
    <w:multiLevelType w:val="hybridMultilevel"/>
    <w:tmpl w:val="24FC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A0"/>
    <w:multiLevelType w:val="hybridMultilevel"/>
    <w:tmpl w:val="2048F66E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1A43323E"/>
    <w:multiLevelType w:val="hybridMultilevel"/>
    <w:tmpl w:val="000E70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1E7017"/>
    <w:multiLevelType w:val="hybridMultilevel"/>
    <w:tmpl w:val="D6981D9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8E22B72"/>
    <w:multiLevelType w:val="hybridMultilevel"/>
    <w:tmpl w:val="86109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F7829"/>
    <w:multiLevelType w:val="hybridMultilevel"/>
    <w:tmpl w:val="02168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A41E2"/>
    <w:multiLevelType w:val="hybridMultilevel"/>
    <w:tmpl w:val="91C23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010A2"/>
    <w:multiLevelType w:val="hybridMultilevel"/>
    <w:tmpl w:val="85908B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322D1BF4"/>
    <w:multiLevelType w:val="hybridMultilevel"/>
    <w:tmpl w:val="4314A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E357B"/>
    <w:multiLevelType w:val="hybridMultilevel"/>
    <w:tmpl w:val="CB0E5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FC31CA"/>
    <w:multiLevelType w:val="hybridMultilevel"/>
    <w:tmpl w:val="60B68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987001"/>
    <w:multiLevelType w:val="hybridMultilevel"/>
    <w:tmpl w:val="459CC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B19DB"/>
    <w:multiLevelType w:val="hybridMultilevel"/>
    <w:tmpl w:val="38B2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B68E1"/>
    <w:multiLevelType w:val="hybridMultilevel"/>
    <w:tmpl w:val="966AD8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F5A7E91"/>
    <w:multiLevelType w:val="hybridMultilevel"/>
    <w:tmpl w:val="9FB805C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FD6070D"/>
    <w:multiLevelType w:val="hybridMultilevel"/>
    <w:tmpl w:val="3820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33C9"/>
    <w:multiLevelType w:val="hybridMultilevel"/>
    <w:tmpl w:val="E612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7480E"/>
    <w:multiLevelType w:val="hybridMultilevel"/>
    <w:tmpl w:val="B08EE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32CDE"/>
    <w:multiLevelType w:val="hybridMultilevel"/>
    <w:tmpl w:val="FA68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129E4"/>
    <w:multiLevelType w:val="hybridMultilevel"/>
    <w:tmpl w:val="A5CE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B0248B"/>
    <w:multiLevelType w:val="hybridMultilevel"/>
    <w:tmpl w:val="92B6D00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81B01BE"/>
    <w:multiLevelType w:val="hybridMultilevel"/>
    <w:tmpl w:val="2956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1114"/>
    <w:multiLevelType w:val="hybridMultilevel"/>
    <w:tmpl w:val="D3F4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50E02"/>
    <w:multiLevelType w:val="hybridMultilevel"/>
    <w:tmpl w:val="04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32B4A"/>
    <w:multiLevelType w:val="hybridMultilevel"/>
    <w:tmpl w:val="72B4F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3"/>
  </w:num>
  <w:num w:numId="5">
    <w:abstractNumId w:val="7"/>
  </w:num>
  <w:num w:numId="6">
    <w:abstractNumId w:val="17"/>
  </w:num>
  <w:num w:numId="7">
    <w:abstractNumId w:val="24"/>
  </w:num>
  <w:num w:numId="8">
    <w:abstractNumId w:val="19"/>
  </w:num>
  <w:num w:numId="9">
    <w:abstractNumId w:val="10"/>
  </w:num>
  <w:num w:numId="10">
    <w:abstractNumId w:val="12"/>
  </w:num>
  <w:num w:numId="11">
    <w:abstractNumId w:val="5"/>
  </w:num>
  <w:num w:numId="12">
    <w:abstractNumId w:val="20"/>
  </w:num>
  <w:num w:numId="13">
    <w:abstractNumId w:val="9"/>
  </w:num>
  <w:num w:numId="14">
    <w:abstractNumId w:val="14"/>
  </w:num>
  <w:num w:numId="15">
    <w:abstractNumId w:val="0"/>
  </w:num>
  <w:num w:numId="16">
    <w:abstractNumId w:val="6"/>
  </w:num>
  <w:num w:numId="17">
    <w:abstractNumId w:val="23"/>
  </w:num>
  <w:num w:numId="18">
    <w:abstractNumId w:val="2"/>
  </w:num>
  <w:num w:numId="19">
    <w:abstractNumId w:val="21"/>
  </w:num>
  <w:num w:numId="20">
    <w:abstractNumId w:val="15"/>
  </w:num>
  <w:num w:numId="21">
    <w:abstractNumId w:val="8"/>
  </w:num>
  <w:num w:numId="22">
    <w:abstractNumId w:val="16"/>
  </w:num>
  <w:num w:numId="23">
    <w:abstractNumId w:val="13"/>
  </w:num>
  <w:num w:numId="24">
    <w:abstractNumId w:val="11"/>
  </w:num>
  <w:num w:numId="25">
    <w:abstractNumId w:val="25"/>
  </w:num>
  <w:num w:numId="26">
    <w:abstractNumId w:val="1"/>
  </w:num>
  <w:num w:numId="27">
    <w:abstractNumId w:val="4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F5"/>
    <w:rsid w:val="00032EDF"/>
    <w:rsid w:val="00036D79"/>
    <w:rsid w:val="000E2930"/>
    <w:rsid w:val="00152175"/>
    <w:rsid w:val="001A5D55"/>
    <w:rsid w:val="00240837"/>
    <w:rsid w:val="00300369"/>
    <w:rsid w:val="003B21BD"/>
    <w:rsid w:val="003E6AB7"/>
    <w:rsid w:val="003F58C2"/>
    <w:rsid w:val="00480F42"/>
    <w:rsid w:val="00507421"/>
    <w:rsid w:val="00585DD0"/>
    <w:rsid w:val="005F3FD0"/>
    <w:rsid w:val="00625E33"/>
    <w:rsid w:val="006A0471"/>
    <w:rsid w:val="00706C8C"/>
    <w:rsid w:val="00710A5F"/>
    <w:rsid w:val="0077557F"/>
    <w:rsid w:val="00846E6A"/>
    <w:rsid w:val="008A5842"/>
    <w:rsid w:val="008F1F09"/>
    <w:rsid w:val="009B2EAE"/>
    <w:rsid w:val="00A87005"/>
    <w:rsid w:val="00AB5AAB"/>
    <w:rsid w:val="00B00E6E"/>
    <w:rsid w:val="00B54A4B"/>
    <w:rsid w:val="00B73F65"/>
    <w:rsid w:val="00CF5F75"/>
    <w:rsid w:val="00D359C5"/>
    <w:rsid w:val="00DE551A"/>
    <w:rsid w:val="00E067D7"/>
    <w:rsid w:val="00E646F5"/>
    <w:rsid w:val="00E836BA"/>
    <w:rsid w:val="00EB53BC"/>
    <w:rsid w:val="00EC0509"/>
    <w:rsid w:val="00F044D4"/>
    <w:rsid w:val="00F94452"/>
    <w:rsid w:val="00FB0D84"/>
    <w:rsid w:val="00FC3956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9903"/>
  <w15:docId w15:val="{044EAF62-F538-4383-A530-CBB86BBA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6F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46F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semiHidden/>
    <w:rsid w:val="00240837"/>
    <w:pPr>
      <w:spacing w:after="0" w:line="360" w:lineRule="auto"/>
      <w:jc w:val="center"/>
    </w:pPr>
    <w:rPr>
      <w:rFonts w:ascii="Arial" w:eastAsia="Times New Roman" w:hAnsi="Arial" w:cs="Tahoma"/>
      <w:b/>
      <w:bCs/>
      <w:caps/>
      <w:spacing w:val="56"/>
      <w:sz w:val="3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837"/>
    <w:rPr>
      <w:rFonts w:ascii="Arial" w:eastAsia="Times New Roman" w:hAnsi="Arial" w:cs="Tahoma"/>
      <w:b/>
      <w:bCs/>
      <w:caps/>
      <w:spacing w:val="56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CEN</cp:lastModifiedBy>
  <cp:revision>2</cp:revision>
  <cp:lastPrinted>2018-09-10T19:29:00Z</cp:lastPrinted>
  <dcterms:created xsi:type="dcterms:W3CDTF">2024-02-27T09:33:00Z</dcterms:created>
  <dcterms:modified xsi:type="dcterms:W3CDTF">2024-02-27T09:33:00Z</dcterms:modified>
</cp:coreProperties>
</file>